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A255" w14:textId="3FEC8D2D" w:rsidR="000A0791" w:rsidRPr="00DB21B7" w:rsidRDefault="000A0791" w:rsidP="00B90FF3">
      <w:pPr>
        <w:jc w:val="center"/>
        <w:rPr>
          <w:rFonts w:ascii="Times New Roman" w:hAnsi="Times New Roman" w:cs="Times New Roman"/>
          <w:b/>
          <w:bCs/>
          <w:sz w:val="24"/>
          <w:szCs w:val="24"/>
        </w:rPr>
      </w:pPr>
      <w:r w:rsidRPr="00DB21B7">
        <w:rPr>
          <w:rFonts w:ascii="Times New Roman" w:hAnsi="Times New Roman" w:cs="Times New Roman"/>
          <w:b/>
          <w:bCs/>
          <w:sz w:val="24"/>
          <w:szCs w:val="24"/>
        </w:rPr>
        <w:t>NACRT</w:t>
      </w:r>
    </w:p>
    <w:p w14:paraId="3F014DE0" w14:textId="77777777" w:rsidR="000A0791" w:rsidRPr="00DB21B7" w:rsidRDefault="000A0791" w:rsidP="000A0791">
      <w:pPr>
        <w:rPr>
          <w:rFonts w:ascii="Times New Roman" w:hAnsi="Times New Roman" w:cs="Times New Roman"/>
          <w:sz w:val="24"/>
          <w:szCs w:val="24"/>
        </w:rPr>
      </w:pPr>
    </w:p>
    <w:p w14:paraId="301570A7" w14:textId="77777777" w:rsidR="000A0791" w:rsidRPr="00DB21B7" w:rsidRDefault="000A0791" w:rsidP="000A0791">
      <w:pPr>
        <w:rPr>
          <w:rFonts w:ascii="Times New Roman" w:hAnsi="Times New Roman" w:cs="Times New Roman"/>
          <w:sz w:val="24"/>
          <w:szCs w:val="24"/>
        </w:rPr>
      </w:pPr>
    </w:p>
    <w:p w14:paraId="418F8E2F" w14:textId="77777777" w:rsidR="000A0791" w:rsidRPr="00DB21B7" w:rsidRDefault="000A0791" w:rsidP="000A0791">
      <w:pPr>
        <w:rPr>
          <w:rFonts w:ascii="Times New Roman" w:hAnsi="Times New Roman" w:cs="Times New Roman"/>
          <w:sz w:val="24"/>
          <w:szCs w:val="24"/>
        </w:rPr>
      </w:pPr>
    </w:p>
    <w:p w14:paraId="3B4E80E8" w14:textId="77777777" w:rsidR="000A0791" w:rsidRPr="00DB21B7" w:rsidRDefault="000A0791" w:rsidP="000A0791">
      <w:pPr>
        <w:rPr>
          <w:rFonts w:ascii="Times New Roman" w:hAnsi="Times New Roman" w:cs="Times New Roman"/>
          <w:sz w:val="24"/>
          <w:szCs w:val="24"/>
        </w:rPr>
      </w:pPr>
    </w:p>
    <w:p w14:paraId="4DB42A55" w14:textId="77777777" w:rsidR="000A0791" w:rsidRPr="00DB21B7" w:rsidRDefault="000A0791" w:rsidP="000A0791">
      <w:pPr>
        <w:rPr>
          <w:rFonts w:ascii="Times New Roman" w:hAnsi="Times New Roman" w:cs="Times New Roman"/>
          <w:sz w:val="24"/>
          <w:szCs w:val="24"/>
        </w:rPr>
      </w:pPr>
    </w:p>
    <w:p w14:paraId="13C8E7DB" w14:textId="77777777" w:rsidR="000A0791" w:rsidRPr="00DB21B7" w:rsidRDefault="000A0791" w:rsidP="000A0791">
      <w:pPr>
        <w:rPr>
          <w:rFonts w:ascii="Times New Roman" w:hAnsi="Times New Roman" w:cs="Times New Roman"/>
          <w:sz w:val="24"/>
          <w:szCs w:val="24"/>
        </w:rPr>
      </w:pPr>
      <w:r w:rsidRPr="00DB21B7">
        <w:rPr>
          <w:rFonts w:ascii="Times New Roman" w:hAnsi="Times New Roman" w:cs="Times New Roman"/>
          <w:sz w:val="24"/>
          <w:szCs w:val="24"/>
        </w:rPr>
        <w:t xml:space="preserve">Na temelju članka 15. stavka 2. Zakona o javnoj nabavi („Narodne novine“ broj 120/16,114/22 i 48/26) i članka 40. stavka 2. Statuta Javne ustanove Nacionalni park Kornati KLASA: 612-07/14-70/11; URBROJ: 2182/1-15/5-07-14-7 od 12.studenog 2014. te Izmjena i dopuna statuta KLASA: 612-07/19-70/4; URBROJ: 2182/1-15/5-11-19-26 od 15.04. 2019. v.d. ravnatelj Javne ustanove Nacionalni park Kornati  donosi </w:t>
      </w:r>
    </w:p>
    <w:p w14:paraId="4CA4FBAE" w14:textId="77777777" w:rsidR="000A0791" w:rsidRPr="00DB21B7" w:rsidRDefault="000A0791" w:rsidP="000A0791">
      <w:pPr>
        <w:jc w:val="center"/>
        <w:rPr>
          <w:rFonts w:ascii="Times New Roman" w:hAnsi="Times New Roman" w:cs="Times New Roman"/>
          <w:b/>
          <w:bCs/>
          <w:sz w:val="24"/>
          <w:szCs w:val="24"/>
        </w:rPr>
      </w:pPr>
      <w:r w:rsidRPr="00DB21B7">
        <w:rPr>
          <w:rFonts w:ascii="Times New Roman" w:hAnsi="Times New Roman" w:cs="Times New Roman"/>
          <w:b/>
          <w:bCs/>
          <w:sz w:val="24"/>
          <w:szCs w:val="24"/>
        </w:rPr>
        <w:t>PRAVILNIK</w:t>
      </w:r>
    </w:p>
    <w:p w14:paraId="70581E85" w14:textId="77777777" w:rsidR="000A0791" w:rsidRPr="00DB21B7" w:rsidRDefault="000A0791" w:rsidP="000A0791">
      <w:pPr>
        <w:jc w:val="center"/>
        <w:rPr>
          <w:rFonts w:ascii="Times New Roman" w:hAnsi="Times New Roman" w:cs="Times New Roman"/>
          <w:b/>
          <w:bCs/>
          <w:sz w:val="24"/>
          <w:szCs w:val="24"/>
        </w:rPr>
      </w:pPr>
      <w:r w:rsidRPr="00DB21B7">
        <w:rPr>
          <w:rFonts w:ascii="Times New Roman" w:hAnsi="Times New Roman" w:cs="Times New Roman"/>
          <w:b/>
          <w:bCs/>
          <w:sz w:val="24"/>
          <w:szCs w:val="24"/>
        </w:rPr>
        <w:t>O PROVEDBI POSTUPAKA JEDNOSTAVNE NABAVE</w:t>
      </w:r>
    </w:p>
    <w:p w14:paraId="7F97CC20" w14:textId="77777777" w:rsidR="000A0791" w:rsidRPr="00DB21B7" w:rsidRDefault="000A0791" w:rsidP="000A0791">
      <w:pPr>
        <w:jc w:val="center"/>
        <w:rPr>
          <w:rFonts w:ascii="Times New Roman" w:hAnsi="Times New Roman" w:cs="Times New Roman"/>
          <w:b/>
          <w:bCs/>
          <w:sz w:val="24"/>
          <w:szCs w:val="24"/>
        </w:rPr>
      </w:pPr>
    </w:p>
    <w:p w14:paraId="7D7ED28B" w14:textId="2EB9DA5C" w:rsidR="000A0791" w:rsidRPr="00DB21B7" w:rsidRDefault="000A0791" w:rsidP="000A0791">
      <w:pPr>
        <w:pStyle w:val="Odlomakpopisa"/>
        <w:numPr>
          <w:ilvl w:val="0"/>
          <w:numId w:val="1"/>
        </w:numPr>
        <w:jc w:val="both"/>
        <w:rPr>
          <w:rFonts w:ascii="Times New Roman" w:hAnsi="Times New Roman" w:cs="Times New Roman"/>
          <w:b/>
          <w:bCs/>
          <w:sz w:val="24"/>
          <w:szCs w:val="24"/>
        </w:rPr>
      </w:pPr>
      <w:r w:rsidRPr="00DB21B7">
        <w:rPr>
          <w:rFonts w:ascii="Times New Roman" w:hAnsi="Times New Roman" w:cs="Times New Roman"/>
          <w:b/>
          <w:bCs/>
          <w:sz w:val="24"/>
          <w:szCs w:val="24"/>
        </w:rPr>
        <w:t>OPĆE ODREDBE</w:t>
      </w:r>
    </w:p>
    <w:p w14:paraId="5CAB3269" w14:textId="77777777" w:rsidR="000A0791" w:rsidRPr="00DB21B7" w:rsidRDefault="000A0791" w:rsidP="000A0791">
      <w:pPr>
        <w:jc w:val="both"/>
        <w:rPr>
          <w:rFonts w:ascii="Times New Roman" w:hAnsi="Times New Roman" w:cs="Times New Roman"/>
          <w:b/>
          <w:bCs/>
          <w:sz w:val="24"/>
          <w:szCs w:val="24"/>
        </w:rPr>
      </w:pPr>
    </w:p>
    <w:p w14:paraId="025D91DD" w14:textId="77777777" w:rsidR="000A0791" w:rsidRPr="00DB21B7" w:rsidRDefault="000A0791" w:rsidP="000A0791">
      <w:pPr>
        <w:jc w:val="both"/>
        <w:rPr>
          <w:rFonts w:ascii="Times New Roman" w:hAnsi="Times New Roman" w:cs="Times New Roman"/>
          <w:sz w:val="24"/>
          <w:szCs w:val="24"/>
        </w:rPr>
      </w:pPr>
    </w:p>
    <w:p w14:paraId="5AB18594" w14:textId="77777777" w:rsidR="000A0791" w:rsidRPr="00DB21B7" w:rsidRDefault="000A0791" w:rsidP="000A0791">
      <w:pPr>
        <w:jc w:val="center"/>
        <w:rPr>
          <w:rFonts w:ascii="Times New Roman" w:hAnsi="Times New Roman" w:cs="Times New Roman"/>
          <w:sz w:val="24"/>
          <w:szCs w:val="24"/>
        </w:rPr>
      </w:pPr>
      <w:r w:rsidRPr="00DB21B7">
        <w:rPr>
          <w:rFonts w:ascii="Times New Roman" w:hAnsi="Times New Roman" w:cs="Times New Roman"/>
          <w:sz w:val="24"/>
          <w:szCs w:val="24"/>
        </w:rPr>
        <w:t>Članak 1.</w:t>
      </w:r>
    </w:p>
    <w:p w14:paraId="675E64BE" w14:textId="77777777" w:rsidR="000A0791" w:rsidRPr="00DB21B7" w:rsidRDefault="000A0791" w:rsidP="000A0791">
      <w:pPr>
        <w:pStyle w:val="Odlomakpopisa"/>
        <w:numPr>
          <w:ilvl w:val="0"/>
          <w:numId w:val="3"/>
        </w:numPr>
        <w:jc w:val="both"/>
        <w:rPr>
          <w:rFonts w:ascii="Times New Roman" w:hAnsi="Times New Roman" w:cs="Times New Roman"/>
          <w:sz w:val="24"/>
          <w:szCs w:val="24"/>
        </w:rPr>
      </w:pPr>
      <w:r w:rsidRPr="00DB21B7">
        <w:rPr>
          <w:rFonts w:ascii="Times New Roman" w:hAnsi="Times New Roman" w:cs="Times New Roman"/>
          <w:sz w:val="24"/>
          <w:szCs w:val="24"/>
        </w:rPr>
        <w:t xml:space="preserve">Ovim Pravilnikom o provedbi postupka jednostavne nabave ( u daljnjem tekstu: Pravilnik) uređuju se pravila, uvjeti i postupci koje Javna ustanova Nacionalni park Kornati (u daljnjem tekstu: Naručitelj) primjenjuje u provedbi postupka jednostavne nabave roba, usluga i radova). </w:t>
      </w:r>
    </w:p>
    <w:p w14:paraId="2B4BC609" w14:textId="77777777" w:rsidR="000A0791" w:rsidRPr="00DB21B7" w:rsidRDefault="000A0791" w:rsidP="000A0791">
      <w:pPr>
        <w:pStyle w:val="Odlomakpopisa"/>
        <w:jc w:val="both"/>
        <w:rPr>
          <w:rFonts w:ascii="Times New Roman" w:hAnsi="Times New Roman" w:cs="Times New Roman"/>
          <w:sz w:val="24"/>
          <w:szCs w:val="24"/>
        </w:rPr>
      </w:pPr>
    </w:p>
    <w:p w14:paraId="14F90829" w14:textId="77777777" w:rsidR="000A0791" w:rsidRPr="00DB21B7" w:rsidRDefault="000A0791" w:rsidP="000A0791">
      <w:pPr>
        <w:pStyle w:val="Odlomakpopisa"/>
        <w:numPr>
          <w:ilvl w:val="0"/>
          <w:numId w:val="3"/>
        </w:numPr>
        <w:jc w:val="both"/>
        <w:rPr>
          <w:rFonts w:ascii="Times New Roman" w:hAnsi="Times New Roman" w:cs="Times New Roman"/>
          <w:sz w:val="24"/>
          <w:szCs w:val="24"/>
        </w:rPr>
      </w:pPr>
      <w:r w:rsidRPr="00DB21B7">
        <w:rPr>
          <w:rFonts w:ascii="Times New Roman" w:hAnsi="Times New Roman" w:cs="Times New Roman"/>
          <w:sz w:val="24"/>
          <w:szCs w:val="24"/>
        </w:rPr>
        <w:t xml:space="preserve">Jednostavna nabava je i/ili usluga procijenjene vrijednosti do 50.000,00 eura, odnosno radova procijenjene vrijednosti do 100.000,00 eura (u daljnjem tekstu: jednostavna nabava) za koju sukladno odredbama Zakona o javnoj nabavi („Narodne novine“ broj 120/16, 114/22,48/26; u daljnjem tekstu: ZJN 2016) ne postoji obveza provedbe postupka javne nabave. </w:t>
      </w:r>
    </w:p>
    <w:p w14:paraId="4AEE552E" w14:textId="77777777" w:rsidR="000A0791" w:rsidRPr="00DB21B7" w:rsidRDefault="000A0791" w:rsidP="000A0791">
      <w:pPr>
        <w:pStyle w:val="Odlomakpopisa"/>
        <w:rPr>
          <w:rFonts w:ascii="Times New Roman" w:hAnsi="Times New Roman" w:cs="Times New Roman"/>
          <w:sz w:val="24"/>
          <w:szCs w:val="24"/>
        </w:rPr>
      </w:pPr>
    </w:p>
    <w:p w14:paraId="531E429D" w14:textId="3DB27669" w:rsidR="000A0791" w:rsidRPr="00DB21B7" w:rsidRDefault="000A0791" w:rsidP="000A0791">
      <w:pPr>
        <w:pStyle w:val="Odlomakpopisa"/>
        <w:numPr>
          <w:ilvl w:val="0"/>
          <w:numId w:val="3"/>
        </w:numPr>
        <w:jc w:val="both"/>
        <w:rPr>
          <w:rFonts w:ascii="Times New Roman" w:hAnsi="Times New Roman" w:cs="Times New Roman"/>
          <w:sz w:val="24"/>
          <w:szCs w:val="24"/>
        </w:rPr>
      </w:pPr>
      <w:r w:rsidRPr="00DB21B7">
        <w:rPr>
          <w:rFonts w:ascii="Times New Roman" w:hAnsi="Times New Roman" w:cs="Times New Roman"/>
          <w:sz w:val="24"/>
          <w:szCs w:val="24"/>
        </w:rPr>
        <w:t xml:space="preserve">Pojmovi i izrazi koji se koriste u ovom pravilniku , a imaju rodno značenje , odnose se jednako na muški i ženski rod. </w:t>
      </w:r>
    </w:p>
    <w:p w14:paraId="2316A51C" w14:textId="77777777" w:rsidR="000A0791" w:rsidRPr="00DB21B7" w:rsidRDefault="000A0791" w:rsidP="000A0791">
      <w:pPr>
        <w:pStyle w:val="Odlomakpopisa"/>
        <w:rPr>
          <w:rFonts w:ascii="Times New Roman" w:hAnsi="Times New Roman" w:cs="Times New Roman"/>
          <w:sz w:val="24"/>
          <w:szCs w:val="24"/>
        </w:rPr>
      </w:pPr>
    </w:p>
    <w:p w14:paraId="6DC469AB" w14:textId="6754F97A" w:rsidR="000A0791" w:rsidRPr="00DB21B7" w:rsidRDefault="000A0791" w:rsidP="000A0791">
      <w:pPr>
        <w:pStyle w:val="Odlomakpopisa"/>
        <w:numPr>
          <w:ilvl w:val="0"/>
          <w:numId w:val="1"/>
        </w:numPr>
        <w:jc w:val="both"/>
        <w:rPr>
          <w:rFonts w:ascii="Times New Roman" w:hAnsi="Times New Roman" w:cs="Times New Roman"/>
          <w:b/>
          <w:bCs/>
          <w:sz w:val="24"/>
          <w:szCs w:val="24"/>
        </w:rPr>
      </w:pPr>
      <w:r w:rsidRPr="00DB21B7">
        <w:rPr>
          <w:rFonts w:ascii="Times New Roman" w:hAnsi="Times New Roman" w:cs="Times New Roman"/>
          <w:b/>
          <w:bCs/>
          <w:sz w:val="24"/>
          <w:szCs w:val="24"/>
        </w:rPr>
        <w:t>NAČELA</w:t>
      </w:r>
    </w:p>
    <w:p w14:paraId="4772056A" w14:textId="77777777" w:rsidR="000A0791" w:rsidRPr="00DB21B7" w:rsidRDefault="000A0791" w:rsidP="000A0791">
      <w:pPr>
        <w:pStyle w:val="Odlomakpopisa"/>
        <w:ind w:left="1080"/>
        <w:jc w:val="both"/>
        <w:rPr>
          <w:rFonts w:ascii="Times New Roman" w:hAnsi="Times New Roman" w:cs="Times New Roman"/>
          <w:b/>
          <w:bCs/>
          <w:sz w:val="24"/>
          <w:szCs w:val="24"/>
        </w:rPr>
      </w:pPr>
    </w:p>
    <w:p w14:paraId="589CC0DB" w14:textId="77777777" w:rsidR="000A0791" w:rsidRPr="00DB21B7" w:rsidRDefault="000A0791" w:rsidP="000A0791">
      <w:pPr>
        <w:pStyle w:val="Odlomakpopisa"/>
        <w:ind w:left="1080"/>
        <w:jc w:val="center"/>
        <w:rPr>
          <w:rFonts w:ascii="Times New Roman" w:hAnsi="Times New Roman" w:cs="Times New Roman"/>
          <w:sz w:val="24"/>
          <w:szCs w:val="24"/>
        </w:rPr>
      </w:pPr>
      <w:r w:rsidRPr="00DB21B7">
        <w:rPr>
          <w:rFonts w:ascii="Times New Roman" w:hAnsi="Times New Roman" w:cs="Times New Roman"/>
          <w:sz w:val="24"/>
          <w:szCs w:val="24"/>
        </w:rPr>
        <w:t>Članak 2.</w:t>
      </w:r>
    </w:p>
    <w:p w14:paraId="3AB794D9" w14:textId="77777777" w:rsidR="000A0791" w:rsidRPr="00DB21B7" w:rsidRDefault="000A0791" w:rsidP="000A0791">
      <w:pPr>
        <w:pStyle w:val="Odlomakpopisa"/>
        <w:ind w:left="1080"/>
        <w:jc w:val="center"/>
        <w:rPr>
          <w:rFonts w:ascii="Times New Roman" w:hAnsi="Times New Roman" w:cs="Times New Roman"/>
          <w:sz w:val="24"/>
          <w:szCs w:val="24"/>
        </w:rPr>
      </w:pPr>
    </w:p>
    <w:p w14:paraId="3DFFB7C2" w14:textId="48BD2BA2" w:rsidR="000A0791" w:rsidRPr="00DB21B7" w:rsidRDefault="000A0791" w:rsidP="000A0791">
      <w:pPr>
        <w:pStyle w:val="Odlomakpopisa"/>
        <w:numPr>
          <w:ilvl w:val="0"/>
          <w:numId w:val="4"/>
        </w:numPr>
        <w:jc w:val="both"/>
        <w:rPr>
          <w:rFonts w:ascii="Times New Roman" w:hAnsi="Times New Roman" w:cs="Times New Roman"/>
          <w:sz w:val="24"/>
          <w:szCs w:val="24"/>
        </w:rPr>
      </w:pPr>
      <w:r w:rsidRPr="00DB21B7">
        <w:rPr>
          <w:rFonts w:ascii="Times New Roman" w:hAnsi="Times New Roman" w:cs="Times New Roman"/>
          <w:sz w:val="24"/>
          <w:szCs w:val="24"/>
        </w:rPr>
        <w:t xml:space="preserve">U provedbi postupaka jednostavne nabave iz ovog Pravilnika Naručitelj je u odnosu na sve  gospodarske subjekte obvezan poštovati temeljna načela javne nabave utvrđena u ZJN 2016: načelo slobode kretanja robe, načelo slobode poslovnog </w:t>
      </w:r>
      <w:proofErr w:type="spellStart"/>
      <w:r w:rsidRPr="00DB21B7">
        <w:rPr>
          <w:rFonts w:ascii="Times New Roman" w:hAnsi="Times New Roman" w:cs="Times New Roman"/>
          <w:sz w:val="24"/>
          <w:szCs w:val="24"/>
        </w:rPr>
        <w:t>nastana</w:t>
      </w:r>
      <w:proofErr w:type="spellEnd"/>
      <w:r w:rsidRPr="00DB21B7">
        <w:rPr>
          <w:rFonts w:ascii="Times New Roman" w:hAnsi="Times New Roman" w:cs="Times New Roman"/>
          <w:sz w:val="24"/>
          <w:szCs w:val="24"/>
        </w:rPr>
        <w:t xml:space="preserve"> i načelo </w:t>
      </w:r>
      <w:r w:rsidRPr="00DB21B7">
        <w:rPr>
          <w:rFonts w:ascii="Times New Roman" w:hAnsi="Times New Roman" w:cs="Times New Roman"/>
          <w:sz w:val="24"/>
          <w:szCs w:val="24"/>
        </w:rPr>
        <w:lastRenderedPageBreak/>
        <w:t>slobode pružanja usluga te načela koja iz toga proizlaze, kao što su načelo tržišnog natjecanja, načelo jednakog tretmana, načelo zabrane diskriminacije, načelo uzajamnog priznavanja, načelo razmjernosti i načelo transparentnosti.</w:t>
      </w:r>
    </w:p>
    <w:p w14:paraId="51A0C64D" w14:textId="77777777" w:rsidR="000A0791" w:rsidRPr="00DB21B7" w:rsidRDefault="000A0791" w:rsidP="000A0791">
      <w:pPr>
        <w:pStyle w:val="Odlomakpopisa"/>
        <w:numPr>
          <w:ilvl w:val="0"/>
          <w:numId w:val="4"/>
        </w:numPr>
        <w:jc w:val="both"/>
        <w:rPr>
          <w:rFonts w:ascii="Times New Roman" w:hAnsi="Times New Roman" w:cs="Times New Roman"/>
          <w:sz w:val="24"/>
          <w:szCs w:val="24"/>
        </w:rPr>
      </w:pPr>
      <w:r w:rsidRPr="00DB21B7">
        <w:rPr>
          <w:rFonts w:ascii="Times New Roman" w:hAnsi="Times New Roman" w:cs="Times New Roman"/>
          <w:sz w:val="24"/>
          <w:szCs w:val="24"/>
        </w:rPr>
        <w:t>Naručitelj je obvezan primjenjivati odredbe ovoga Pravilnika na način koji omogućava učinkovitu nabavu te ekonomično, zakonito, namjensko i svrhovito trošenje proračunskih sredstava. (</w:t>
      </w:r>
    </w:p>
    <w:p w14:paraId="14DE6D57" w14:textId="1B71DD51" w:rsidR="000A0791" w:rsidRPr="00DB21B7" w:rsidRDefault="000A0791" w:rsidP="000A0791">
      <w:pPr>
        <w:pStyle w:val="Odlomakpopisa"/>
        <w:numPr>
          <w:ilvl w:val="0"/>
          <w:numId w:val="4"/>
        </w:numPr>
        <w:jc w:val="both"/>
        <w:rPr>
          <w:rFonts w:ascii="Times New Roman" w:hAnsi="Times New Roman" w:cs="Times New Roman"/>
          <w:sz w:val="24"/>
          <w:szCs w:val="24"/>
        </w:rPr>
      </w:pPr>
      <w:r w:rsidRPr="00DB21B7">
        <w:rPr>
          <w:rFonts w:ascii="Times New Roman" w:hAnsi="Times New Roman" w:cs="Times New Roman"/>
          <w:sz w:val="24"/>
          <w:szCs w:val="24"/>
        </w:rPr>
        <w:t xml:space="preserve"> Jednostavna nabava ne smije biti osmišljena s namjerom izbjegavanja primjene ZJN 2016 ili izbjegavanja primjene ovoga Pravilnika ili s namjerom da se određenim gospodarskim subjektima neopravdano da prednost ili ih se stavi u nepovoljan položaj. </w:t>
      </w:r>
    </w:p>
    <w:p w14:paraId="74B66D84" w14:textId="319A2CD0" w:rsidR="000A0791" w:rsidRPr="00DB21B7" w:rsidRDefault="000A0791" w:rsidP="000A0791">
      <w:pPr>
        <w:pStyle w:val="Odlomakpopisa"/>
        <w:numPr>
          <w:ilvl w:val="0"/>
          <w:numId w:val="4"/>
        </w:numPr>
        <w:jc w:val="both"/>
        <w:rPr>
          <w:rFonts w:ascii="Times New Roman" w:hAnsi="Times New Roman" w:cs="Times New Roman"/>
          <w:sz w:val="24"/>
          <w:szCs w:val="24"/>
        </w:rPr>
      </w:pPr>
      <w:r w:rsidRPr="00DB21B7">
        <w:rPr>
          <w:rFonts w:ascii="Times New Roman" w:hAnsi="Times New Roman" w:cs="Times New Roman"/>
          <w:sz w:val="24"/>
          <w:szCs w:val="24"/>
        </w:rPr>
        <w:t>Cijeli tijek postupka jednostavne nabave mora biti dokumentiran.</w:t>
      </w:r>
    </w:p>
    <w:p w14:paraId="17AF0F51" w14:textId="77777777" w:rsidR="000A0791" w:rsidRPr="00DB21B7" w:rsidRDefault="000A0791" w:rsidP="000A0791">
      <w:pPr>
        <w:pStyle w:val="Odlomakpopisa"/>
        <w:jc w:val="both"/>
        <w:rPr>
          <w:rFonts w:ascii="Times New Roman" w:hAnsi="Times New Roman" w:cs="Times New Roman"/>
          <w:sz w:val="24"/>
          <w:szCs w:val="24"/>
        </w:rPr>
      </w:pPr>
    </w:p>
    <w:p w14:paraId="6A50FDA3" w14:textId="4F3BA128" w:rsidR="000A0791" w:rsidRPr="00DB21B7" w:rsidRDefault="000A0791" w:rsidP="000A0791">
      <w:pPr>
        <w:pStyle w:val="Odlomakpopisa"/>
        <w:numPr>
          <w:ilvl w:val="0"/>
          <w:numId w:val="1"/>
        </w:numPr>
        <w:jc w:val="both"/>
        <w:rPr>
          <w:rFonts w:ascii="Times New Roman" w:hAnsi="Times New Roman" w:cs="Times New Roman"/>
          <w:b/>
          <w:bCs/>
          <w:sz w:val="24"/>
          <w:szCs w:val="24"/>
        </w:rPr>
      </w:pPr>
      <w:r w:rsidRPr="00DB21B7">
        <w:rPr>
          <w:rFonts w:ascii="Times New Roman" w:hAnsi="Times New Roman" w:cs="Times New Roman"/>
          <w:b/>
          <w:bCs/>
          <w:sz w:val="24"/>
          <w:szCs w:val="24"/>
        </w:rPr>
        <w:t>SUKOB INTERESA</w:t>
      </w:r>
    </w:p>
    <w:p w14:paraId="2B0BCE41" w14:textId="14439621" w:rsidR="000A0791" w:rsidRPr="00DB21B7" w:rsidRDefault="000A0791" w:rsidP="000A0791">
      <w:pPr>
        <w:jc w:val="center"/>
        <w:rPr>
          <w:rFonts w:ascii="Times New Roman" w:hAnsi="Times New Roman" w:cs="Times New Roman"/>
          <w:sz w:val="24"/>
          <w:szCs w:val="24"/>
        </w:rPr>
      </w:pPr>
      <w:r w:rsidRPr="00DB21B7">
        <w:rPr>
          <w:rFonts w:ascii="Times New Roman" w:hAnsi="Times New Roman" w:cs="Times New Roman"/>
          <w:sz w:val="24"/>
          <w:szCs w:val="24"/>
        </w:rPr>
        <w:t xml:space="preserve">Članak 3. </w:t>
      </w:r>
    </w:p>
    <w:p w14:paraId="475023DA" w14:textId="3C852B3F" w:rsidR="000A0791" w:rsidRPr="00DB21B7" w:rsidRDefault="000A0791" w:rsidP="000A0791">
      <w:pPr>
        <w:jc w:val="both"/>
        <w:rPr>
          <w:rFonts w:ascii="Times New Roman" w:hAnsi="Times New Roman" w:cs="Times New Roman"/>
          <w:sz w:val="24"/>
          <w:szCs w:val="24"/>
        </w:rPr>
      </w:pPr>
      <w:r w:rsidRPr="00DB21B7">
        <w:rPr>
          <w:rFonts w:ascii="Times New Roman" w:hAnsi="Times New Roman" w:cs="Times New Roman"/>
          <w:sz w:val="24"/>
          <w:szCs w:val="24"/>
        </w:rPr>
        <w:t>U svrhu sprječavanja sukoba interesa u postupcima jednostavne nabave na odgovarajući se  način primjenjuju odredbe ZJN 2016.</w:t>
      </w:r>
    </w:p>
    <w:p w14:paraId="49AD861F" w14:textId="311E71F9" w:rsidR="000A0791" w:rsidRPr="00DB21B7" w:rsidRDefault="000A0791" w:rsidP="000A0791">
      <w:pPr>
        <w:pStyle w:val="Odlomakpopisa"/>
        <w:numPr>
          <w:ilvl w:val="0"/>
          <w:numId w:val="1"/>
        </w:numPr>
        <w:jc w:val="both"/>
        <w:rPr>
          <w:rFonts w:ascii="Times New Roman" w:hAnsi="Times New Roman" w:cs="Times New Roman"/>
          <w:b/>
          <w:bCs/>
          <w:sz w:val="24"/>
          <w:szCs w:val="24"/>
        </w:rPr>
      </w:pPr>
      <w:r w:rsidRPr="00DB21B7">
        <w:rPr>
          <w:rFonts w:ascii="Times New Roman" w:hAnsi="Times New Roman" w:cs="Times New Roman"/>
          <w:b/>
          <w:bCs/>
          <w:sz w:val="24"/>
          <w:szCs w:val="24"/>
        </w:rPr>
        <w:t>ANALIZA TRŽIŠTA</w:t>
      </w:r>
    </w:p>
    <w:p w14:paraId="2D4BC212" w14:textId="4A6559DD" w:rsidR="000A0791" w:rsidRPr="00DB21B7" w:rsidRDefault="000A0791" w:rsidP="000A0791">
      <w:pPr>
        <w:jc w:val="center"/>
        <w:rPr>
          <w:rFonts w:ascii="Times New Roman" w:hAnsi="Times New Roman" w:cs="Times New Roman"/>
          <w:sz w:val="24"/>
          <w:szCs w:val="24"/>
        </w:rPr>
      </w:pPr>
      <w:r w:rsidRPr="00DB21B7">
        <w:rPr>
          <w:rFonts w:ascii="Times New Roman" w:hAnsi="Times New Roman" w:cs="Times New Roman"/>
          <w:sz w:val="24"/>
          <w:szCs w:val="24"/>
        </w:rPr>
        <w:t xml:space="preserve">Članak 4. </w:t>
      </w:r>
    </w:p>
    <w:p w14:paraId="70B737FA" w14:textId="5ACFA53E" w:rsidR="000A0791" w:rsidRPr="00DB21B7" w:rsidRDefault="000A0791" w:rsidP="000A0791">
      <w:pPr>
        <w:jc w:val="both"/>
        <w:rPr>
          <w:rFonts w:ascii="Times New Roman" w:hAnsi="Times New Roman" w:cs="Times New Roman"/>
          <w:sz w:val="24"/>
          <w:szCs w:val="24"/>
        </w:rPr>
      </w:pPr>
      <w:r w:rsidRPr="00DB21B7">
        <w:rPr>
          <w:rFonts w:ascii="Times New Roman" w:hAnsi="Times New Roman" w:cs="Times New Roman"/>
          <w:sz w:val="24"/>
          <w:szCs w:val="24"/>
        </w:rPr>
        <w:t>U svrhu pripreme postupaka jednostavne nabave Naručitelj može provesti analizu tržišta koja obuhvaća prikupljanje informacija o predmetu nabave, gospodarskim subjektima koji sudjeluju na tržištu te drugim okolnostima koje utječu na uvjete nabave, a sve sukladno planiranim  sredstvima i potrebama  Naručitelja.</w:t>
      </w:r>
    </w:p>
    <w:p w14:paraId="48DC8963" w14:textId="2FDE07F6" w:rsidR="000A0791" w:rsidRPr="00DB21B7" w:rsidRDefault="000A0791" w:rsidP="000A0791">
      <w:pPr>
        <w:pStyle w:val="Odlomakpopisa"/>
        <w:numPr>
          <w:ilvl w:val="0"/>
          <w:numId w:val="1"/>
        </w:numPr>
        <w:jc w:val="both"/>
        <w:rPr>
          <w:rFonts w:ascii="Times New Roman" w:hAnsi="Times New Roman" w:cs="Times New Roman"/>
          <w:b/>
          <w:bCs/>
          <w:sz w:val="24"/>
          <w:szCs w:val="24"/>
        </w:rPr>
      </w:pPr>
      <w:r w:rsidRPr="00DB21B7">
        <w:rPr>
          <w:rFonts w:ascii="Times New Roman" w:hAnsi="Times New Roman" w:cs="Times New Roman"/>
          <w:b/>
          <w:bCs/>
          <w:sz w:val="24"/>
          <w:szCs w:val="24"/>
        </w:rPr>
        <w:t>IZUZEĆA OD PRIMJENE PRAVILNIKA</w:t>
      </w:r>
    </w:p>
    <w:p w14:paraId="135D2481" w14:textId="77777777" w:rsidR="000A0791" w:rsidRPr="00DB21B7" w:rsidRDefault="000A0791" w:rsidP="000A0791">
      <w:pPr>
        <w:ind w:left="360"/>
        <w:jc w:val="both"/>
        <w:rPr>
          <w:rFonts w:ascii="Times New Roman" w:hAnsi="Times New Roman" w:cs="Times New Roman"/>
          <w:b/>
          <w:bCs/>
          <w:sz w:val="24"/>
          <w:szCs w:val="24"/>
        </w:rPr>
      </w:pPr>
    </w:p>
    <w:p w14:paraId="6FE467A1" w14:textId="1B3460A4" w:rsidR="000A0791" w:rsidRPr="00DB21B7" w:rsidRDefault="000A0791" w:rsidP="000A0791">
      <w:pPr>
        <w:jc w:val="center"/>
        <w:rPr>
          <w:rFonts w:ascii="Times New Roman" w:hAnsi="Times New Roman" w:cs="Times New Roman"/>
          <w:sz w:val="24"/>
          <w:szCs w:val="24"/>
        </w:rPr>
      </w:pPr>
      <w:r w:rsidRPr="00DB21B7">
        <w:rPr>
          <w:rFonts w:ascii="Times New Roman" w:hAnsi="Times New Roman" w:cs="Times New Roman"/>
          <w:sz w:val="24"/>
          <w:szCs w:val="24"/>
        </w:rPr>
        <w:t xml:space="preserve">Članak 5. </w:t>
      </w:r>
    </w:p>
    <w:p w14:paraId="29CF36FB" w14:textId="34258D57" w:rsidR="000A0791" w:rsidRPr="00DB21B7" w:rsidRDefault="000A0791" w:rsidP="000A0791">
      <w:pPr>
        <w:jc w:val="both"/>
        <w:rPr>
          <w:rFonts w:ascii="Times New Roman" w:hAnsi="Times New Roman" w:cs="Times New Roman"/>
          <w:sz w:val="24"/>
          <w:szCs w:val="24"/>
        </w:rPr>
      </w:pPr>
      <w:r w:rsidRPr="00DB21B7">
        <w:rPr>
          <w:rFonts w:ascii="Times New Roman" w:hAnsi="Times New Roman" w:cs="Times New Roman"/>
          <w:sz w:val="24"/>
          <w:szCs w:val="24"/>
        </w:rPr>
        <w:t>Ovaj Pravilnik ne primjenjuje se na predmete nabave koji su izuzeti od primjene ZJN 2016.</w:t>
      </w:r>
    </w:p>
    <w:p w14:paraId="25485B91" w14:textId="77777777" w:rsidR="000A0791" w:rsidRPr="00DB21B7" w:rsidRDefault="000A0791" w:rsidP="000A0791">
      <w:pPr>
        <w:jc w:val="both"/>
        <w:rPr>
          <w:rFonts w:ascii="Times New Roman" w:hAnsi="Times New Roman" w:cs="Times New Roman"/>
          <w:sz w:val="24"/>
          <w:szCs w:val="24"/>
        </w:rPr>
      </w:pPr>
    </w:p>
    <w:p w14:paraId="2C6ACA5D" w14:textId="2B379DD6" w:rsidR="000A0791" w:rsidRPr="00DB21B7" w:rsidRDefault="000A0791" w:rsidP="000A0791">
      <w:pPr>
        <w:pStyle w:val="Odlomakpopisa"/>
        <w:numPr>
          <w:ilvl w:val="0"/>
          <w:numId w:val="1"/>
        </w:numPr>
        <w:jc w:val="both"/>
        <w:rPr>
          <w:rFonts w:ascii="Times New Roman" w:hAnsi="Times New Roman" w:cs="Times New Roman"/>
          <w:b/>
          <w:bCs/>
          <w:sz w:val="24"/>
          <w:szCs w:val="24"/>
        </w:rPr>
      </w:pPr>
      <w:r w:rsidRPr="00DB21B7">
        <w:rPr>
          <w:rFonts w:ascii="Times New Roman" w:hAnsi="Times New Roman" w:cs="Times New Roman"/>
          <w:b/>
          <w:bCs/>
          <w:sz w:val="24"/>
          <w:szCs w:val="24"/>
        </w:rPr>
        <w:t>PLANIRANJE JEDNOSTAVNE NABAVE</w:t>
      </w:r>
    </w:p>
    <w:p w14:paraId="41B3DA4C" w14:textId="50009455" w:rsidR="000A0791" w:rsidRPr="00DB21B7" w:rsidRDefault="000A0791" w:rsidP="000A0791">
      <w:pPr>
        <w:jc w:val="center"/>
        <w:rPr>
          <w:rFonts w:ascii="Times New Roman" w:hAnsi="Times New Roman" w:cs="Times New Roman"/>
          <w:sz w:val="24"/>
          <w:szCs w:val="24"/>
        </w:rPr>
      </w:pPr>
      <w:r w:rsidRPr="00DB21B7">
        <w:rPr>
          <w:rFonts w:ascii="Times New Roman" w:hAnsi="Times New Roman" w:cs="Times New Roman"/>
          <w:sz w:val="24"/>
          <w:szCs w:val="24"/>
        </w:rPr>
        <w:t>Članak 6.</w:t>
      </w:r>
    </w:p>
    <w:p w14:paraId="68A9BF70" w14:textId="0326C00D" w:rsidR="000A0791" w:rsidRPr="00DB21B7" w:rsidRDefault="000A0791" w:rsidP="000A0791">
      <w:pPr>
        <w:pStyle w:val="Odlomakpopisa"/>
        <w:numPr>
          <w:ilvl w:val="0"/>
          <w:numId w:val="5"/>
        </w:numPr>
        <w:jc w:val="both"/>
        <w:rPr>
          <w:rFonts w:ascii="Times New Roman" w:hAnsi="Times New Roman" w:cs="Times New Roman"/>
          <w:sz w:val="24"/>
          <w:szCs w:val="24"/>
        </w:rPr>
      </w:pPr>
      <w:r w:rsidRPr="00DB21B7">
        <w:rPr>
          <w:rFonts w:ascii="Times New Roman" w:hAnsi="Times New Roman" w:cs="Times New Roman"/>
          <w:sz w:val="24"/>
          <w:szCs w:val="24"/>
        </w:rPr>
        <w:t>U Planu nabave Naručitelja za kalendarsku godinu navode se svi predmeti nabave čija je procijenjena vrijednost jednaka ili veća od 5.000,00 EUR (bez PDV-a).</w:t>
      </w:r>
    </w:p>
    <w:p w14:paraId="6F96B6F4" w14:textId="7A2D4154" w:rsidR="000A0791" w:rsidRPr="00DB21B7" w:rsidRDefault="000A0791" w:rsidP="000A0791">
      <w:pPr>
        <w:pStyle w:val="Odlomakpopisa"/>
        <w:numPr>
          <w:ilvl w:val="0"/>
          <w:numId w:val="5"/>
        </w:numPr>
        <w:jc w:val="both"/>
        <w:rPr>
          <w:rFonts w:ascii="Times New Roman" w:hAnsi="Times New Roman" w:cs="Times New Roman"/>
          <w:sz w:val="24"/>
          <w:szCs w:val="24"/>
        </w:rPr>
      </w:pPr>
      <w:r w:rsidRPr="00DB21B7">
        <w:rPr>
          <w:rFonts w:ascii="Times New Roman" w:hAnsi="Times New Roman" w:cs="Times New Roman"/>
          <w:sz w:val="24"/>
          <w:szCs w:val="24"/>
        </w:rPr>
        <w:t>Vrijednost nabave ne smije se dijeliti s namjerom izbjegavanja primjene ZJN 2016 ili pravila koja vrijede za procijenjenu vrijednost jednostavne nabave.</w:t>
      </w:r>
    </w:p>
    <w:p w14:paraId="14BE7149" w14:textId="6FC6E3E0" w:rsidR="000A0791" w:rsidRDefault="000A0791" w:rsidP="000A0791">
      <w:pPr>
        <w:pStyle w:val="Odlomakpopisa"/>
        <w:numPr>
          <w:ilvl w:val="0"/>
          <w:numId w:val="5"/>
        </w:numPr>
        <w:jc w:val="both"/>
        <w:rPr>
          <w:rFonts w:ascii="Times New Roman" w:hAnsi="Times New Roman" w:cs="Times New Roman"/>
          <w:sz w:val="24"/>
          <w:szCs w:val="24"/>
        </w:rPr>
      </w:pPr>
      <w:r w:rsidRPr="00DB21B7">
        <w:rPr>
          <w:rFonts w:ascii="Times New Roman" w:hAnsi="Times New Roman" w:cs="Times New Roman"/>
          <w:sz w:val="24"/>
          <w:szCs w:val="24"/>
        </w:rPr>
        <w:t>Procijenjena vrijednost nabave određuje se za kalendarsku godinu na temelju ukupnog iznosa bez poreza na dodanu vrijednost (u daljnjem tekstu: PDV) za istovrsni predmet nabave na razini Naručitelja.</w:t>
      </w:r>
    </w:p>
    <w:p w14:paraId="64C4FD66" w14:textId="77777777" w:rsidR="000714B2" w:rsidRDefault="000714B2" w:rsidP="000714B2">
      <w:pPr>
        <w:jc w:val="both"/>
        <w:rPr>
          <w:rFonts w:ascii="Times New Roman" w:hAnsi="Times New Roman" w:cs="Times New Roman"/>
          <w:sz w:val="24"/>
          <w:szCs w:val="24"/>
        </w:rPr>
      </w:pPr>
    </w:p>
    <w:p w14:paraId="18B89D29" w14:textId="77777777" w:rsidR="000714B2" w:rsidRPr="000714B2" w:rsidRDefault="000714B2" w:rsidP="000714B2">
      <w:pPr>
        <w:jc w:val="both"/>
        <w:rPr>
          <w:rFonts w:ascii="Times New Roman" w:hAnsi="Times New Roman" w:cs="Times New Roman"/>
          <w:sz w:val="24"/>
          <w:szCs w:val="24"/>
        </w:rPr>
      </w:pPr>
    </w:p>
    <w:p w14:paraId="75CD12C2" w14:textId="77777777" w:rsidR="00C73E20" w:rsidRPr="00DB21B7" w:rsidRDefault="00C73E20" w:rsidP="00C73E20">
      <w:pPr>
        <w:pStyle w:val="Odlomakpopisa"/>
        <w:jc w:val="both"/>
        <w:rPr>
          <w:rFonts w:ascii="Times New Roman" w:hAnsi="Times New Roman" w:cs="Times New Roman"/>
          <w:sz w:val="24"/>
          <w:szCs w:val="24"/>
        </w:rPr>
      </w:pPr>
    </w:p>
    <w:p w14:paraId="5A52E783" w14:textId="152B715F" w:rsidR="000A0791" w:rsidRPr="00DB21B7" w:rsidRDefault="00C73E20" w:rsidP="000A0791">
      <w:pPr>
        <w:pStyle w:val="Odlomakpopisa"/>
        <w:numPr>
          <w:ilvl w:val="0"/>
          <w:numId w:val="1"/>
        </w:numPr>
        <w:jc w:val="both"/>
        <w:rPr>
          <w:rFonts w:ascii="Times New Roman" w:hAnsi="Times New Roman" w:cs="Times New Roman"/>
          <w:b/>
          <w:bCs/>
          <w:sz w:val="24"/>
          <w:szCs w:val="24"/>
        </w:rPr>
      </w:pPr>
      <w:r w:rsidRPr="00DB21B7">
        <w:rPr>
          <w:rFonts w:ascii="Times New Roman" w:hAnsi="Times New Roman" w:cs="Times New Roman"/>
          <w:b/>
          <w:bCs/>
          <w:sz w:val="24"/>
          <w:szCs w:val="24"/>
        </w:rPr>
        <w:lastRenderedPageBreak/>
        <w:t>PRIPREMA POSTUPKA JEDNOSTAVNE NABAVE</w:t>
      </w:r>
    </w:p>
    <w:p w14:paraId="7A571CB6" w14:textId="77777777" w:rsidR="00C73E20" w:rsidRPr="00DB21B7" w:rsidRDefault="00C73E20" w:rsidP="00C73E20">
      <w:pPr>
        <w:pStyle w:val="Odlomakpopisa"/>
        <w:ind w:left="1080"/>
        <w:jc w:val="both"/>
        <w:rPr>
          <w:rFonts w:ascii="Times New Roman" w:hAnsi="Times New Roman" w:cs="Times New Roman"/>
          <w:b/>
          <w:bCs/>
          <w:sz w:val="24"/>
          <w:szCs w:val="24"/>
        </w:rPr>
      </w:pPr>
    </w:p>
    <w:p w14:paraId="08A54557" w14:textId="62B3DD9A" w:rsidR="00C73E20" w:rsidRPr="00DB21B7" w:rsidRDefault="00C73E20" w:rsidP="00C73E20">
      <w:pPr>
        <w:pStyle w:val="Odlomakpopisa"/>
        <w:ind w:left="1080"/>
        <w:jc w:val="center"/>
        <w:rPr>
          <w:rFonts w:ascii="Times New Roman" w:hAnsi="Times New Roman" w:cs="Times New Roman"/>
          <w:sz w:val="24"/>
          <w:szCs w:val="24"/>
        </w:rPr>
      </w:pPr>
      <w:r w:rsidRPr="00DB21B7">
        <w:rPr>
          <w:rFonts w:ascii="Times New Roman" w:hAnsi="Times New Roman" w:cs="Times New Roman"/>
          <w:sz w:val="24"/>
          <w:szCs w:val="24"/>
        </w:rPr>
        <w:t xml:space="preserve">Članak 7. </w:t>
      </w:r>
    </w:p>
    <w:p w14:paraId="3582E1B6" w14:textId="722D8191" w:rsidR="00C73E20" w:rsidRPr="00DB21B7" w:rsidRDefault="00C73E20" w:rsidP="00C73E20">
      <w:pPr>
        <w:jc w:val="both"/>
        <w:rPr>
          <w:rFonts w:ascii="Times New Roman" w:hAnsi="Times New Roman" w:cs="Times New Roman"/>
          <w:sz w:val="24"/>
          <w:szCs w:val="24"/>
        </w:rPr>
      </w:pPr>
      <w:r w:rsidRPr="00DB21B7">
        <w:rPr>
          <w:rFonts w:ascii="Times New Roman" w:hAnsi="Times New Roman" w:cs="Times New Roman"/>
          <w:sz w:val="24"/>
          <w:szCs w:val="24"/>
        </w:rPr>
        <w:t xml:space="preserve">Za sve nabave roba, usluga ili radova koje se provode kod Naručitelja obavezna je izrada zahtjeva za pokretanje postupka jednostavne nabave Zahtjev za pokretanje postupka pokreće rukovoditelj ustrojstvene jedinice na koju se nabava odnosi, a odobrava Čelnik. </w:t>
      </w:r>
    </w:p>
    <w:p w14:paraId="20B8549E" w14:textId="77777777" w:rsidR="00C73E20" w:rsidRPr="00DB21B7" w:rsidRDefault="00C73E20" w:rsidP="00C73E20">
      <w:pPr>
        <w:jc w:val="both"/>
        <w:rPr>
          <w:rFonts w:ascii="Times New Roman" w:hAnsi="Times New Roman" w:cs="Times New Roman"/>
          <w:sz w:val="24"/>
          <w:szCs w:val="24"/>
        </w:rPr>
      </w:pPr>
    </w:p>
    <w:p w14:paraId="73DA38E6" w14:textId="0C75E3A8" w:rsidR="00C73E20" w:rsidRPr="00DB21B7" w:rsidRDefault="00C73E20" w:rsidP="00C73E20">
      <w:pPr>
        <w:pStyle w:val="Odlomakpopisa"/>
        <w:numPr>
          <w:ilvl w:val="0"/>
          <w:numId w:val="1"/>
        </w:numPr>
        <w:jc w:val="both"/>
        <w:rPr>
          <w:rFonts w:ascii="Times New Roman" w:hAnsi="Times New Roman" w:cs="Times New Roman"/>
          <w:b/>
          <w:bCs/>
          <w:sz w:val="24"/>
          <w:szCs w:val="24"/>
        </w:rPr>
      </w:pPr>
      <w:r w:rsidRPr="00DB21B7">
        <w:rPr>
          <w:rFonts w:ascii="Times New Roman" w:hAnsi="Times New Roman" w:cs="Times New Roman"/>
          <w:b/>
          <w:bCs/>
          <w:sz w:val="24"/>
          <w:szCs w:val="24"/>
        </w:rPr>
        <w:t>NABAVA ROBA, USLUGA ILI RADOVA ČIJA JE PROCIJENJENA VRIJEDNOST JEDNAKA ILI MANJA OD 15. 000,00 EUR</w:t>
      </w:r>
    </w:p>
    <w:p w14:paraId="43465F0C" w14:textId="1DD39616" w:rsidR="00C73E20" w:rsidRPr="00DB21B7" w:rsidRDefault="00C73E20" w:rsidP="00C73E20">
      <w:pPr>
        <w:jc w:val="center"/>
        <w:rPr>
          <w:rFonts w:ascii="Times New Roman" w:hAnsi="Times New Roman" w:cs="Times New Roman"/>
          <w:sz w:val="24"/>
          <w:szCs w:val="24"/>
        </w:rPr>
      </w:pPr>
      <w:r w:rsidRPr="00DB21B7">
        <w:rPr>
          <w:rFonts w:ascii="Times New Roman" w:hAnsi="Times New Roman" w:cs="Times New Roman"/>
          <w:sz w:val="24"/>
          <w:szCs w:val="24"/>
        </w:rPr>
        <w:t xml:space="preserve">Članak 8. </w:t>
      </w:r>
    </w:p>
    <w:p w14:paraId="5CC67DD2" w14:textId="09B83735" w:rsidR="00C73E20" w:rsidRPr="00DB21B7" w:rsidRDefault="00C73E20" w:rsidP="00C73E20">
      <w:pPr>
        <w:pStyle w:val="Odlomakpopisa"/>
        <w:numPr>
          <w:ilvl w:val="0"/>
          <w:numId w:val="7"/>
        </w:numPr>
        <w:jc w:val="both"/>
        <w:rPr>
          <w:rFonts w:ascii="Times New Roman" w:hAnsi="Times New Roman" w:cs="Times New Roman"/>
          <w:sz w:val="24"/>
          <w:szCs w:val="24"/>
        </w:rPr>
      </w:pPr>
      <w:r w:rsidRPr="00DB21B7">
        <w:rPr>
          <w:rFonts w:ascii="Times New Roman" w:hAnsi="Times New Roman" w:cs="Times New Roman"/>
          <w:sz w:val="24"/>
          <w:szCs w:val="24"/>
        </w:rPr>
        <w:t xml:space="preserve">Nabava robe, usluga i radova procijenjene vrijednosti jednake ili  manje od 15.000,00 EUR provodi se izdavanjem narudžbenice ili sklapanjem ugovora na temelju zaprimljene ponude jednog gospodarskog subjekta po vlastitom izboru odobrene od strane </w:t>
      </w:r>
      <w:r w:rsidR="003E436A" w:rsidRPr="00DB21B7">
        <w:rPr>
          <w:rFonts w:ascii="Times New Roman" w:hAnsi="Times New Roman" w:cs="Times New Roman"/>
          <w:sz w:val="24"/>
          <w:szCs w:val="24"/>
        </w:rPr>
        <w:t>Čelnika</w:t>
      </w:r>
      <w:r w:rsidRPr="00DB21B7">
        <w:rPr>
          <w:rFonts w:ascii="Times New Roman" w:hAnsi="Times New Roman" w:cs="Times New Roman"/>
          <w:sz w:val="24"/>
          <w:szCs w:val="24"/>
        </w:rPr>
        <w:t xml:space="preserve"> koristeći se mogućnostima primjene elektroničkih sredstava komunikacije. Ponuda mora sadržavati sve podatke potrebne za izdavanje narudžbenice odnosno sklapanje ugovora.</w:t>
      </w:r>
    </w:p>
    <w:p w14:paraId="2EE247BA" w14:textId="77B6EAB6" w:rsidR="003E436A" w:rsidRPr="00DB21B7" w:rsidRDefault="003E436A" w:rsidP="00C73E20">
      <w:pPr>
        <w:pStyle w:val="Odlomakpopisa"/>
        <w:numPr>
          <w:ilvl w:val="0"/>
          <w:numId w:val="7"/>
        </w:numPr>
        <w:jc w:val="both"/>
        <w:rPr>
          <w:rFonts w:ascii="Times New Roman" w:hAnsi="Times New Roman" w:cs="Times New Roman"/>
          <w:sz w:val="24"/>
          <w:szCs w:val="24"/>
        </w:rPr>
      </w:pPr>
      <w:r w:rsidRPr="00DB21B7">
        <w:rPr>
          <w:rFonts w:ascii="Times New Roman" w:hAnsi="Times New Roman" w:cs="Times New Roman"/>
          <w:sz w:val="24"/>
          <w:szCs w:val="24"/>
        </w:rPr>
        <w:t>Ponuda za predmete nabave iz stavka 1. ovoga članka može se zatražiti i od više gospodarskih subjekata.</w:t>
      </w:r>
    </w:p>
    <w:p w14:paraId="12FCBDD9" w14:textId="7B39B423" w:rsidR="003E436A" w:rsidRPr="00DB21B7" w:rsidRDefault="003E436A" w:rsidP="00C73E20">
      <w:pPr>
        <w:pStyle w:val="Odlomakpopisa"/>
        <w:numPr>
          <w:ilvl w:val="0"/>
          <w:numId w:val="7"/>
        </w:numPr>
        <w:jc w:val="both"/>
        <w:rPr>
          <w:rFonts w:ascii="Times New Roman" w:hAnsi="Times New Roman" w:cs="Times New Roman"/>
          <w:sz w:val="24"/>
          <w:szCs w:val="24"/>
        </w:rPr>
      </w:pPr>
      <w:r w:rsidRPr="00DB21B7">
        <w:rPr>
          <w:rFonts w:ascii="Times New Roman" w:hAnsi="Times New Roman" w:cs="Times New Roman"/>
          <w:sz w:val="24"/>
          <w:szCs w:val="24"/>
        </w:rPr>
        <w:t>Narudžbenica sadrži podatke o Naručitelju i gospodarskom subjektu, vrsti roba, usluga ili radova koje se nabavljaju uz specifikaciju jedinica mjere, količine, jedinične cijene, ukupne cijene, roka i mjesta isporuke roba, pružanja usluga ili izvođenja radova te sve ostale podatke koje Naručitelj smatra nužnim, ovisno o predmetu nabave.</w:t>
      </w:r>
    </w:p>
    <w:p w14:paraId="4CA9DDF2" w14:textId="76B03991" w:rsidR="003E436A" w:rsidRPr="00DB21B7" w:rsidRDefault="003E436A" w:rsidP="00C73E20">
      <w:pPr>
        <w:pStyle w:val="Odlomakpopisa"/>
        <w:numPr>
          <w:ilvl w:val="0"/>
          <w:numId w:val="7"/>
        </w:numPr>
        <w:jc w:val="both"/>
        <w:rPr>
          <w:rFonts w:ascii="Times New Roman" w:hAnsi="Times New Roman" w:cs="Times New Roman"/>
          <w:sz w:val="24"/>
          <w:szCs w:val="24"/>
        </w:rPr>
      </w:pPr>
      <w:r w:rsidRPr="00DB21B7">
        <w:rPr>
          <w:rFonts w:ascii="Times New Roman" w:hAnsi="Times New Roman" w:cs="Times New Roman"/>
          <w:sz w:val="24"/>
          <w:szCs w:val="24"/>
        </w:rPr>
        <w:t>Narudžbenicu potpisuje Čelnik.</w:t>
      </w:r>
    </w:p>
    <w:p w14:paraId="1764CCF2" w14:textId="702B908C" w:rsidR="003E436A" w:rsidRPr="00DB21B7" w:rsidRDefault="003E436A" w:rsidP="00C73E20">
      <w:pPr>
        <w:pStyle w:val="Odlomakpopisa"/>
        <w:numPr>
          <w:ilvl w:val="0"/>
          <w:numId w:val="7"/>
        </w:numPr>
        <w:jc w:val="both"/>
        <w:rPr>
          <w:rFonts w:ascii="Times New Roman" w:hAnsi="Times New Roman" w:cs="Times New Roman"/>
          <w:sz w:val="24"/>
          <w:szCs w:val="24"/>
        </w:rPr>
      </w:pPr>
      <w:r w:rsidRPr="00DB21B7">
        <w:rPr>
          <w:rFonts w:ascii="Times New Roman" w:hAnsi="Times New Roman" w:cs="Times New Roman"/>
          <w:sz w:val="24"/>
          <w:szCs w:val="24"/>
        </w:rPr>
        <w:t xml:space="preserve">Ugovor o nabavi potpisuje Čelnik. </w:t>
      </w:r>
    </w:p>
    <w:p w14:paraId="71554B69" w14:textId="6CCFA5D7" w:rsidR="003E436A" w:rsidRPr="00DB21B7" w:rsidRDefault="003E436A" w:rsidP="00C73E20">
      <w:pPr>
        <w:pStyle w:val="Odlomakpopisa"/>
        <w:numPr>
          <w:ilvl w:val="0"/>
          <w:numId w:val="7"/>
        </w:numPr>
        <w:jc w:val="both"/>
        <w:rPr>
          <w:rFonts w:ascii="Times New Roman" w:hAnsi="Times New Roman" w:cs="Times New Roman"/>
          <w:sz w:val="24"/>
          <w:szCs w:val="24"/>
        </w:rPr>
      </w:pPr>
      <w:r w:rsidRPr="00DB21B7">
        <w:rPr>
          <w:rFonts w:ascii="Times New Roman" w:hAnsi="Times New Roman" w:cs="Times New Roman"/>
          <w:sz w:val="24"/>
          <w:szCs w:val="24"/>
        </w:rPr>
        <w:t>Naručitelj može nabavu provesti u modulu jednostavne nabave Elektroničkog oglasnika javne nabave (dalje u tekstu: EOJN RH).</w:t>
      </w:r>
    </w:p>
    <w:p w14:paraId="6DA4A968" w14:textId="77777777" w:rsidR="003E436A" w:rsidRPr="00DB21B7" w:rsidRDefault="003E436A" w:rsidP="003E436A">
      <w:pPr>
        <w:pStyle w:val="Odlomakpopisa"/>
        <w:jc w:val="both"/>
        <w:rPr>
          <w:rFonts w:ascii="Times New Roman" w:hAnsi="Times New Roman" w:cs="Times New Roman"/>
          <w:sz w:val="24"/>
          <w:szCs w:val="24"/>
        </w:rPr>
      </w:pPr>
    </w:p>
    <w:p w14:paraId="2D1C3756" w14:textId="5D636AA4" w:rsidR="003E436A" w:rsidRPr="00DB21B7" w:rsidRDefault="003E436A" w:rsidP="003E436A">
      <w:pPr>
        <w:pStyle w:val="Odlomakpopisa"/>
        <w:numPr>
          <w:ilvl w:val="0"/>
          <w:numId w:val="1"/>
        </w:numPr>
        <w:jc w:val="both"/>
        <w:rPr>
          <w:rFonts w:ascii="Times New Roman" w:hAnsi="Times New Roman" w:cs="Times New Roman"/>
          <w:b/>
          <w:bCs/>
          <w:sz w:val="24"/>
          <w:szCs w:val="24"/>
        </w:rPr>
      </w:pPr>
      <w:r w:rsidRPr="00DB21B7">
        <w:rPr>
          <w:rFonts w:ascii="Times New Roman" w:hAnsi="Times New Roman" w:cs="Times New Roman"/>
          <w:b/>
          <w:bCs/>
          <w:sz w:val="24"/>
          <w:szCs w:val="24"/>
        </w:rPr>
        <w:t>NABAVA ROBA I USLUGA PROCIJENJENE VRIJEDNOSTI NABAVE VEĆE OD 15.000,00 EUR, A MANJE OD 50.000,00 EUR TE RADOVA PROCIJENJENE VRIJEDNOSTI NABAVE VEĆE OD 15.000,00 EUR, A MANJE OD 100.000,00 EUR</w:t>
      </w:r>
    </w:p>
    <w:p w14:paraId="53A11423" w14:textId="02402067" w:rsidR="003E436A" w:rsidRPr="00DB21B7" w:rsidRDefault="003E436A" w:rsidP="003E436A">
      <w:pPr>
        <w:jc w:val="center"/>
        <w:rPr>
          <w:rFonts w:ascii="Times New Roman" w:hAnsi="Times New Roman" w:cs="Times New Roman"/>
          <w:sz w:val="24"/>
          <w:szCs w:val="24"/>
        </w:rPr>
      </w:pPr>
      <w:r w:rsidRPr="00DB21B7">
        <w:rPr>
          <w:rFonts w:ascii="Times New Roman" w:hAnsi="Times New Roman" w:cs="Times New Roman"/>
          <w:sz w:val="24"/>
          <w:szCs w:val="24"/>
        </w:rPr>
        <w:t xml:space="preserve">Članak 9. </w:t>
      </w:r>
    </w:p>
    <w:p w14:paraId="1EEAEBAB" w14:textId="29034073" w:rsidR="003E436A" w:rsidRPr="00DB21B7" w:rsidRDefault="003E436A" w:rsidP="003E436A">
      <w:pPr>
        <w:jc w:val="both"/>
        <w:rPr>
          <w:rFonts w:ascii="Times New Roman" w:hAnsi="Times New Roman" w:cs="Times New Roman"/>
          <w:sz w:val="24"/>
          <w:szCs w:val="24"/>
        </w:rPr>
      </w:pPr>
      <w:r w:rsidRPr="00DB21B7">
        <w:rPr>
          <w:rFonts w:ascii="Times New Roman" w:hAnsi="Times New Roman" w:cs="Times New Roman"/>
          <w:sz w:val="24"/>
          <w:szCs w:val="24"/>
        </w:rPr>
        <w:t>Sve postupke jednostavne nabave čija je procijenjena vrijednost veća od 15.000,00 EUR Naručitelj je obvezan provesti u modulu jednostavne nabave EOJN RH.</w:t>
      </w:r>
    </w:p>
    <w:p w14:paraId="435CBE55" w14:textId="15189E29" w:rsidR="003E436A" w:rsidRPr="00DB21B7" w:rsidRDefault="003E436A" w:rsidP="003E436A">
      <w:pPr>
        <w:jc w:val="center"/>
        <w:rPr>
          <w:rFonts w:ascii="Times New Roman" w:hAnsi="Times New Roman" w:cs="Times New Roman"/>
          <w:b/>
          <w:bCs/>
          <w:sz w:val="24"/>
          <w:szCs w:val="24"/>
        </w:rPr>
      </w:pPr>
      <w:r w:rsidRPr="00DB21B7">
        <w:rPr>
          <w:rFonts w:ascii="Times New Roman" w:hAnsi="Times New Roman" w:cs="Times New Roman"/>
          <w:b/>
          <w:bCs/>
          <w:sz w:val="24"/>
          <w:szCs w:val="24"/>
        </w:rPr>
        <w:t>Jednostavna nabava s pozivom odabranim gospodarskim subjektima</w:t>
      </w:r>
    </w:p>
    <w:p w14:paraId="5E3C7A51" w14:textId="2A490F87" w:rsidR="003E436A" w:rsidRPr="00DB21B7" w:rsidRDefault="003E436A" w:rsidP="003E436A">
      <w:pPr>
        <w:jc w:val="center"/>
        <w:rPr>
          <w:rFonts w:ascii="Times New Roman" w:hAnsi="Times New Roman" w:cs="Times New Roman"/>
          <w:sz w:val="24"/>
          <w:szCs w:val="24"/>
        </w:rPr>
      </w:pPr>
      <w:r w:rsidRPr="00DB21B7">
        <w:rPr>
          <w:rFonts w:ascii="Times New Roman" w:hAnsi="Times New Roman" w:cs="Times New Roman"/>
          <w:sz w:val="24"/>
          <w:szCs w:val="24"/>
        </w:rPr>
        <w:t xml:space="preserve">Članak 10. </w:t>
      </w:r>
    </w:p>
    <w:p w14:paraId="5985B5DF" w14:textId="77777777" w:rsidR="007B2BEF" w:rsidRPr="00DB21B7" w:rsidRDefault="007B2BEF" w:rsidP="007B2BEF">
      <w:pPr>
        <w:pStyle w:val="Odlomakpopisa"/>
        <w:numPr>
          <w:ilvl w:val="0"/>
          <w:numId w:val="8"/>
        </w:numPr>
        <w:jc w:val="both"/>
        <w:rPr>
          <w:rFonts w:ascii="Times New Roman" w:hAnsi="Times New Roman" w:cs="Times New Roman"/>
          <w:sz w:val="24"/>
          <w:szCs w:val="24"/>
        </w:rPr>
      </w:pPr>
      <w:r w:rsidRPr="00DB21B7">
        <w:rPr>
          <w:rFonts w:ascii="Times New Roman" w:hAnsi="Times New Roman" w:cs="Times New Roman"/>
          <w:sz w:val="24"/>
          <w:szCs w:val="24"/>
        </w:rPr>
        <w:t xml:space="preserve">Za nabavu robe i usluga čija je procijenjena vrijednost veća od 15.000,00 EUR, a jednaka ili manja od 25.000,00 EUR te za nabavu radova čija je procijenjena vrijednost nabave veća od 15.000,00 EUR, a jednaka ili manja od 45.000,00 EUR Naručitelj provodi postupak jednostavne nabave s pozivom odabranim gospodarskim subjektima upućivanjem poziva na dostavu ponude na adrese najmanje tri gospodarska subjekta, za </w:t>
      </w:r>
      <w:r w:rsidRPr="00DB21B7">
        <w:rPr>
          <w:rFonts w:ascii="Times New Roman" w:hAnsi="Times New Roman" w:cs="Times New Roman"/>
          <w:sz w:val="24"/>
          <w:szCs w:val="24"/>
        </w:rPr>
        <w:lastRenderedPageBreak/>
        <w:t>koje postoje informacije da obavljaju djelatnost vezanu na predmet nabave, u modulu jednostavne nabave EOJN RH.</w:t>
      </w:r>
    </w:p>
    <w:p w14:paraId="68AF9FD3" w14:textId="1B3C77D5" w:rsidR="007B2BEF" w:rsidRPr="00DB21B7" w:rsidRDefault="007B2BEF" w:rsidP="007B2BEF">
      <w:pPr>
        <w:pStyle w:val="Odlomakpopisa"/>
        <w:numPr>
          <w:ilvl w:val="0"/>
          <w:numId w:val="8"/>
        </w:numPr>
        <w:jc w:val="both"/>
        <w:rPr>
          <w:rFonts w:ascii="Times New Roman" w:hAnsi="Times New Roman" w:cs="Times New Roman"/>
          <w:sz w:val="24"/>
          <w:szCs w:val="24"/>
        </w:rPr>
      </w:pPr>
      <w:r w:rsidRPr="00DB21B7">
        <w:rPr>
          <w:rFonts w:ascii="Times New Roman" w:hAnsi="Times New Roman" w:cs="Times New Roman"/>
          <w:sz w:val="24"/>
          <w:szCs w:val="24"/>
        </w:rPr>
        <w:t xml:space="preserve">Iznimno, poziv na dostavu ponude iz stavka </w:t>
      </w:r>
      <w:r w:rsidR="00B90FF3">
        <w:rPr>
          <w:rFonts w:ascii="Times New Roman" w:hAnsi="Times New Roman" w:cs="Times New Roman"/>
          <w:sz w:val="24"/>
          <w:szCs w:val="24"/>
        </w:rPr>
        <w:t>1</w:t>
      </w:r>
      <w:r w:rsidRPr="00DB21B7">
        <w:rPr>
          <w:rFonts w:ascii="Times New Roman" w:hAnsi="Times New Roman" w:cs="Times New Roman"/>
          <w:sz w:val="24"/>
          <w:szCs w:val="24"/>
        </w:rPr>
        <w:t xml:space="preserve">. ovoga članka može se uputiti u modulu jednostavne nabave EOJN RH i samo jednom gospodarskom subjektu ako za to postoje opravdani razlozi i to u sljedećim slučajevima: </w:t>
      </w:r>
    </w:p>
    <w:p w14:paraId="13ADF0CA" w14:textId="77777777" w:rsidR="007B2BEF" w:rsidRPr="00DB21B7" w:rsidRDefault="007B2BEF" w:rsidP="007B2BEF">
      <w:pPr>
        <w:pStyle w:val="Odlomakpopisa"/>
        <w:jc w:val="both"/>
        <w:rPr>
          <w:rFonts w:ascii="Times New Roman" w:hAnsi="Times New Roman" w:cs="Times New Roman"/>
          <w:sz w:val="24"/>
          <w:szCs w:val="24"/>
        </w:rPr>
      </w:pPr>
      <w:r w:rsidRPr="00DB21B7">
        <w:rPr>
          <w:rFonts w:ascii="Times New Roman" w:hAnsi="Times New Roman" w:cs="Times New Roman"/>
          <w:sz w:val="24"/>
          <w:szCs w:val="24"/>
        </w:rPr>
        <w:t xml:space="preserve">1. ako u prethodno provedenom postupku jednostavne nabave nije zaprimljena nijedna ponuda ili nijedna valjana ponuda, pod uvjetom da početni ugovorni uvjeti nisu bitno izmijenjeni, </w:t>
      </w:r>
    </w:p>
    <w:p w14:paraId="46DA22EC" w14:textId="77777777" w:rsidR="007B2BEF" w:rsidRPr="00DB21B7" w:rsidRDefault="007B2BEF" w:rsidP="007B2BEF">
      <w:pPr>
        <w:pStyle w:val="Odlomakpopisa"/>
        <w:jc w:val="both"/>
        <w:rPr>
          <w:rFonts w:ascii="Times New Roman" w:hAnsi="Times New Roman" w:cs="Times New Roman"/>
          <w:sz w:val="24"/>
          <w:szCs w:val="24"/>
        </w:rPr>
      </w:pPr>
      <w:r w:rsidRPr="00DB21B7">
        <w:rPr>
          <w:rFonts w:ascii="Times New Roman" w:hAnsi="Times New Roman" w:cs="Times New Roman"/>
          <w:sz w:val="24"/>
          <w:szCs w:val="24"/>
        </w:rPr>
        <w:t xml:space="preserve">2. ako zbog objektivnih razloga predmet nabave može izvršiti, isporučiti ili pružiti samo određeni gospodarski subjekt, i to: </w:t>
      </w:r>
    </w:p>
    <w:p w14:paraId="3062ECBA" w14:textId="77777777" w:rsidR="007B2BEF" w:rsidRPr="00DB21B7" w:rsidRDefault="007B2BEF" w:rsidP="00B90FF3">
      <w:pPr>
        <w:pStyle w:val="Odlomakpopisa"/>
        <w:ind w:left="1416"/>
        <w:jc w:val="both"/>
        <w:rPr>
          <w:rFonts w:ascii="Times New Roman" w:hAnsi="Times New Roman" w:cs="Times New Roman"/>
          <w:sz w:val="24"/>
          <w:szCs w:val="24"/>
        </w:rPr>
      </w:pPr>
      <w:r w:rsidRPr="00DB21B7">
        <w:rPr>
          <w:rFonts w:ascii="Times New Roman" w:hAnsi="Times New Roman" w:cs="Times New Roman"/>
          <w:sz w:val="24"/>
          <w:szCs w:val="24"/>
        </w:rPr>
        <w:t xml:space="preserve">a) ako je predmet nabave stvaranje ili stjecanje jedinstvenog umjetničkog djela ili umjetničke izvedbe,  </w:t>
      </w:r>
    </w:p>
    <w:p w14:paraId="1DE35337" w14:textId="77777777" w:rsidR="007B2BEF" w:rsidRPr="00DB21B7" w:rsidRDefault="007B2BEF" w:rsidP="00B90FF3">
      <w:pPr>
        <w:pStyle w:val="Odlomakpopisa"/>
        <w:ind w:left="1416"/>
        <w:jc w:val="both"/>
        <w:rPr>
          <w:rFonts w:ascii="Times New Roman" w:hAnsi="Times New Roman" w:cs="Times New Roman"/>
          <w:sz w:val="24"/>
          <w:szCs w:val="24"/>
        </w:rPr>
      </w:pPr>
      <w:r w:rsidRPr="00DB21B7">
        <w:rPr>
          <w:rFonts w:ascii="Times New Roman" w:hAnsi="Times New Roman" w:cs="Times New Roman"/>
          <w:sz w:val="24"/>
          <w:szCs w:val="24"/>
        </w:rPr>
        <w:t xml:space="preserve">b) ako iz tehničkih razloga predmet nabave može isporučiti samo određeni gospodarski subjekt, ili  </w:t>
      </w:r>
    </w:p>
    <w:p w14:paraId="59B06C76" w14:textId="77777777" w:rsidR="009667DB" w:rsidRPr="00DB21B7" w:rsidRDefault="007B2BEF" w:rsidP="00B90FF3">
      <w:pPr>
        <w:pStyle w:val="Odlomakpopisa"/>
        <w:ind w:left="1416"/>
        <w:jc w:val="both"/>
        <w:rPr>
          <w:rFonts w:ascii="Times New Roman" w:hAnsi="Times New Roman" w:cs="Times New Roman"/>
          <w:sz w:val="24"/>
          <w:szCs w:val="24"/>
        </w:rPr>
      </w:pPr>
      <w:r w:rsidRPr="00DB21B7">
        <w:rPr>
          <w:rFonts w:ascii="Times New Roman" w:hAnsi="Times New Roman" w:cs="Times New Roman"/>
          <w:sz w:val="24"/>
          <w:szCs w:val="24"/>
        </w:rPr>
        <w:t xml:space="preserve">c) ako je to nužno radi zaštite isključivih prava, uključujući prava intelektualnog vlasništva,  </w:t>
      </w:r>
    </w:p>
    <w:p w14:paraId="20ADBA43" w14:textId="0E9DE03E" w:rsidR="007B2BEF" w:rsidRPr="00DB21B7" w:rsidRDefault="007B2BEF" w:rsidP="007B2BEF">
      <w:pPr>
        <w:pStyle w:val="Odlomakpopisa"/>
        <w:jc w:val="both"/>
        <w:rPr>
          <w:rFonts w:ascii="Times New Roman" w:hAnsi="Times New Roman" w:cs="Times New Roman"/>
          <w:sz w:val="24"/>
          <w:szCs w:val="24"/>
        </w:rPr>
      </w:pPr>
      <w:r w:rsidRPr="00DB21B7">
        <w:rPr>
          <w:rFonts w:ascii="Times New Roman" w:hAnsi="Times New Roman" w:cs="Times New Roman"/>
          <w:sz w:val="24"/>
          <w:szCs w:val="24"/>
        </w:rPr>
        <w:t>3. ako postoji iznimna žurnost uzrokovana događajima koje Naručitelj nije mogao predvidjeti niti na njih utjecati.</w:t>
      </w:r>
    </w:p>
    <w:p w14:paraId="32BA84DD" w14:textId="6C9DF086" w:rsidR="003E436A" w:rsidRPr="00DB21B7" w:rsidRDefault="007B2BEF" w:rsidP="003E436A">
      <w:pPr>
        <w:jc w:val="both"/>
        <w:rPr>
          <w:rFonts w:ascii="Times New Roman" w:hAnsi="Times New Roman" w:cs="Times New Roman"/>
          <w:sz w:val="24"/>
          <w:szCs w:val="24"/>
        </w:rPr>
      </w:pPr>
      <w:r w:rsidRPr="00DB21B7">
        <w:rPr>
          <w:rFonts w:ascii="Times New Roman" w:hAnsi="Times New Roman" w:cs="Times New Roman"/>
          <w:sz w:val="24"/>
          <w:szCs w:val="24"/>
        </w:rPr>
        <w:t>(3)</w:t>
      </w:r>
      <w:r w:rsidR="009667DB" w:rsidRPr="00DB21B7">
        <w:rPr>
          <w:rFonts w:ascii="Times New Roman" w:hAnsi="Times New Roman" w:cs="Times New Roman"/>
          <w:sz w:val="24"/>
          <w:szCs w:val="24"/>
        </w:rPr>
        <w:t xml:space="preserve"> </w:t>
      </w:r>
      <w:r w:rsidRPr="00DB21B7">
        <w:rPr>
          <w:rFonts w:ascii="Times New Roman" w:hAnsi="Times New Roman" w:cs="Times New Roman"/>
          <w:sz w:val="24"/>
          <w:szCs w:val="24"/>
        </w:rPr>
        <w:t xml:space="preserve"> Naručitelj može za nabave iz stavka </w:t>
      </w:r>
      <w:r w:rsidR="00B90FF3">
        <w:rPr>
          <w:rFonts w:ascii="Times New Roman" w:hAnsi="Times New Roman" w:cs="Times New Roman"/>
          <w:sz w:val="24"/>
          <w:szCs w:val="24"/>
        </w:rPr>
        <w:t>1</w:t>
      </w:r>
      <w:r w:rsidRPr="00DB21B7">
        <w:rPr>
          <w:rFonts w:ascii="Times New Roman" w:hAnsi="Times New Roman" w:cs="Times New Roman"/>
          <w:sz w:val="24"/>
          <w:szCs w:val="24"/>
        </w:rPr>
        <w:t>. ovoga članka provesti postupak jednostavne nabave putem javne objave u modulu jednostavne nabave u EOJN RH.</w:t>
      </w:r>
    </w:p>
    <w:p w14:paraId="7EE93BCE" w14:textId="77777777" w:rsidR="007B2BEF" w:rsidRPr="00DB21B7" w:rsidRDefault="007B2BEF" w:rsidP="003E436A">
      <w:pPr>
        <w:jc w:val="both"/>
        <w:rPr>
          <w:rFonts w:ascii="Times New Roman" w:hAnsi="Times New Roman" w:cs="Times New Roman"/>
          <w:sz w:val="24"/>
          <w:szCs w:val="24"/>
        </w:rPr>
      </w:pPr>
    </w:p>
    <w:p w14:paraId="58B53CB8" w14:textId="133E02C5" w:rsidR="007B2BEF" w:rsidRPr="00DB21B7" w:rsidRDefault="00585BA5" w:rsidP="00585BA5">
      <w:pPr>
        <w:jc w:val="center"/>
        <w:rPr>
          <w:rFonts w:ascii="Times New Roman" w:hAnsi="Times New Roman" w:cs="Times New Roman"/>
          <w:b/>
          <w:bCs/>
          <w:sz w:val="24"/>
          <w:szCs w:val="24"/>
        </w:rPr>
      </w:pPr>
      <w:r w:rsidRPr="00DB21B7">
        <w:rPr>
          <w:rFonts w:ascii="Times New Roman" w:hAnsi="Times New Roman" w:cs="Times New Roman"/>
          <w:b/>
          <w:bCs/>
          <w:sz w:val="24"/>
          <w:szCs w:val="24"/>
        </w:rPr>
        <w:t>Jednostavna nabava s javnom objavom poziva</w:t>
      </w:r>
    </w:p>
    <w:p w14:paraId="1259E7A0" w14:textId="0ED7A037" w:rsidR="00C81BAB" w:rsidRPr="00DB21B7" w:rsidRDefault="00585BA5" w:rsidP="00C81BAB">
      <w:pPr>
        <w:jc w:val="center"/>
        <w:rPr>
          <w:rFonts w:ascii="Times New Roman" w:hAnsi="Times New Roman" w:cs="Times New Roman"/>
          <w:sz w:val="24"/>
          <w:szCs w:val="24"/>
        </w:rPr>
      </w:pPr>
      <w:r w:rsidRPr="00DB21B7">
        <w:rPr>
          <w:rFonts w:ascii="Times New Roman" w:hAnsi="Times New Roman" w:cs="Times New Roman"/>
          <w:sz w:val="24"/>
          <w:szCs w:val="24"/>
        </w:rPr>
        <w:t xml:space="preserve">Članak 11. </w:t>
      </w:r>
    </w:p>
    <w:p w14:paraId="1BE6A75E" w14:textId="77777777" w:rsidR="00C81BAB" w:rsidRPr="00DB21B7" w:rsidRDefault="00C81BAB" w:rsidP="00C81BAB">
      <w:pPr>
        <w:pStyle w:val="Odlomakpopisa"/>
        <w:numPr>
          <w:ilvl w:val="0"/>
          <w:numId w:val="9"/>
        </w:numPr>
        <w:jc w:val="both"/>
        <w:rPr>
          <w:rFonts w:ascii="Times New Roman" w:hAnsi="Times New Roman" w:cs="Times New Roman"/>
          <w:sz w:val="24"/>
          <w:szCs w:val="24"/>
        </w:rPr>
      </w:pPr>
      <w:r w:rsidRPr="00DB21B7">
        <w:rPr>
          <w:rFonts w:ascii="Times New Roman" w:hAnsi="Times New Roman" w:cs="Times New Roman"/>
          <w:sz w:val="24"/>
          <w:szCs w:val="24"/>
        </w:rPr>
        <w:t>Za nabavu robe i usluga čija je procijenjena vrijednost veća od 25.000,00 EUR, a manja od 50.000,00 EUR te za nabavu radova čija je procijenjena vrijednost nabave veća od 45.000,00 EUR, a manja od 100.000,00 EUR Naručitelj provodi postupak jednostavne nabave isključivo putem javne objave u modulu jednostavne nabave EOJN RH.</w:t>
      </w:r>
    </w:p>
    <w:p w14:paraId="468AA010" w14:textId="1B8ED6C2" w:rsidR="00C81BAB" w:rsidRPr="00DB21B7" w:rsidRDefault="00C81BAB" w:rsidP="00C81BAB">
      <w:pPr>
        <w:pStyle w:val="Odlomakpopisa"/>
        <w:numPr>
          <w:ilvl w:val="0"/>
          <w:numId w:val="9"/>
        </w:numPr>
        <w:jc w:val="both"/>
        <w:rPr>
          <w:rFonts w:ascii="Times New Roman" w:hAnsi="Times New Roman" w:cs="Times New Roman"/>
          <w:sz w:val="24"/>
          <w:szCs w:val="24"/>
        </w:rPr>
      </w:pPr>
      <w:r w:rsidRPr="00DB21B7">
        <w:rPr>
          <w:rFonts w:ascii="Times New Roman" w:hAnsi="Times New Roman" w:cs="Times New Roman"/>
          <w:sz w:val="24"/>
          <w:szCs w:val="24"/>
        </w:rPr>
        <w:t>Iznimno od stavka 1. ovoga članka, Naručitelj nije obvezan provesti postupak jednostavne nabave putem javne objave u modulu jednostavne nabave u EOJN RH, već ga provodi upućivanjem poziva na dostavu ponude jednom odabranom gospodarskom subjektu u modulu jednostavne nabave EOJN RH i to u sljedećim slučajevima:</w:t>
      </w:r>
    </w:p>
    <w:p w14:paraId="74A71ADE" w14:textId="77777777" w:rsidR="00C81BAB" w:rsidRPr="00C81BAB" w:rsidRDefault="00C81BAB" w:rsidP="00C81BAB">
      <w:pPr>
        <w:numPr>
          <w:ilvl w:val="0"/>
          <w:numId w:val="10"/>
        </w:numPr>
        <w:contextualSpacing/>
        <w:jc w:val="both"/>
        <w:rPr>
          <w:rFonts w:ascii="Times New Roman" w:hAnsi="Times New Roman" w:cs="Times New Roman"/>
          <w:sz w:val="24"/>
          <w:szCs w:val="24"/>
        </w:rPr>
      </w:pPr>
      <w:r w:rsidRPr="00C81BAB">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49BEA94A" w14:textId="77777777" w:rsidR="00C81BAB" w:rsidRPr="00C81BAB" w:rsidRDefault="00C81BAB" w:rsidP="00C81BAB">
      <w:pPr>
        <w:numPr>
          <w:ilvl w:val="0"/>
          <w:numId w:val="10"/>
        </w:numPr>
        <w:contextualSpacing/>
        <w:jc w:val="both"/>
        <w:rPr>
          <w:rFonts w:ascii="Times New Roman" w:hAnsi="Times New Roman" w:cs="Times New Roman"/>
          <w:sz w:val="24"/>
          <w:szCs w:val="24"/>
        </w:rPr>
      </w:pPr>
      <w:r w:rsidRPr="00C81BAB">
        <w:rPr>
          <w:rFonts w:ascii="Times New Roman" w:hAnsi="Times New Roman" w:cs="Times New Roman"/>
          <w:sz w:val="24"/>
          <w:szCs w:val="24"/>
        </w:rPr>
        <w:t>ako zbog objektivnih razloga predmet nabave može izvršiti, isporučiti ili pružiti samo određeni gospodarski subjekt, i to:</w:t>
      </w:r>
    </w:p>
    <w:p w14:paraId="3271526D" w14:textId="77777777" w:rsidR="00C81BAB" w:rsidRPr="00C81BAB" w:rsidRDefault="00C81BAB" w:rsidP="00C81BAB">
      <w:pPr>
        <w:numPr>
          <w:ilvl w:val="0"/>
          <w:numId w:val="11"/>
        </w:numPr>
        <w:contextualSpacing/>
        <w:jc w:val="both"/>
        <w:rPr>
          <w:rFonts w:ascii="Times New Roman" w:hAnsi="Times New Roman" w:cs="Times New Roman"/>
          <w:sz w:val="24"/>
          <w:szCs w:val="24"/>
        </w:rPr>
      </w:pPr>
      <w:r w:rsidRPr="00C81BAB">
        <w:rPr>
          <w:rFonts w:ascii="Times New Roman" w:hAnsi="Times New Roman" w:cs="Times New Roman"/>
          <w:sz w:val="24"/>
          <w:szCs w:val="24"/>
        </w:rPr>
        <w:t>ako je određeni predmet nabave stvaranje ili stjecanje jedinstvenog umjetničkog djela ili umjetničke izvedbe</w:t>
      </w:r>
    </w:p>
    <w:p w14:paraId="4073F192" w14:textId="77777777" w:rsidR="00C81BAB" w:rsidRPr="00C81BAB" w:rsidRDefault="00C81BAB" w:rsidP="00C81BAB">
      <w:pPr>
        <w:numPr>
          <w:ilvl w:val="0"/>
          <w:numId w:val="11"/>
        </w:numPr>
        <w:contextualSpacing/>
        <w:jc w:val="both"/>
        <w:rPr>
          <w:rFonts w:ascii="Times New Roman" w:hAnsi="Times New Roman" w:cs="Times New Roman"/>
          <w:sz w:val="24"/>
          <w:szCs w:val="24"/>
        </w:rPr>
      </w:pPr>
      <w:r w:rsidRPr="00C81BAB">
        <w:rPr>
          <w:rFonts w:ascii="Times New Roman" w:hAnsi="Times New Roman" w:cs="Times New Roman"/>
          <w:sz w:val="24"/>
          <w:szCs w:val="24"/>
        </w:rPr>
        <w:t>ako iz tehničkih razloga predmet nabave može isporučiti samo određeni gospodarski  subjekt ili</w:t>
      </w:r>
    </w:p>
    <w:p w14:paraId="3B073CF0" w14:textId="77777777" w:rsidR="00C81BAB" w:rsidRPr="00C81BAB" w:rsidRDefault="00C81BAB" w:rsidP="00C81BAB">
      <w:pPr>
        <w:numPr>
          <w:ilvl w:val="0"/>
          <w:numId w:val="11"/>
        </w:numPr>
        <w:contextualSpacing/>
        <w:jc w:val="both"/>
        <w:rPr>
          <w:rFonts w:ascii="Times New Roman" w:hAnsi="Times New Roman" w:cs="Times New Roman"/>
          <w:sz w:val="24"/>
          <w:szCs w:val="24"/>
        </w:rPr>
      </w:pPr>
      <w:r w:rsidRPr="00C81BAB">
        <w:rPr>
          <w:rFonts w:ascii="Times New Roman" w:hAnsi="Times New Roman" w:cs="Times New Roman"/>
          <w:sz w:val="24"/>
          <w:szCs w:val="24"/>
        </w:rPr>
        <w:t>ako je to nužno radi zaštite isključivih prava, uključujući prava intelektualnog vlasništva.</w:t>
      </w:r>
    </w:p>
    <w:p w14:paraId="1FB9A74B" w14:textId="77777777" w:rsidR="00C81BAB" w:rsidRPr="00C81BAB" w:rsidRDefault="00C81BAB" w:rsidP="00C81BAB">
      <w:pPr>
        <w:numPr>
          <w:ilvl w:val="0"/>
          <w:numId w:val="13"/>
        </w:numPr>
        <w:contextualSpacing/>
        <w:jc w:val="both"/>
        <w:rPr>
          <w:rFonts w:ascii="Times New Roman" w:hAnsi="Times New Roman" w:cs="Times New Roman"/>
          <w:sz w:val="24"/>
          <w:szCs w:val="24"/>
        </w:rPr>
      </w:pPr>
      <w:r w:rsidRPr="00C81BAB">
        <w:rPr>
          <w:rFonts w:ascii="Times New Roman" w:hAnsi="Times New Roman" w:cs="Times New Roman"/>
          <w:sz w:val="24"/>
          <w:szCs w:val="24"/>
        </w:rPr>
        <w:lastRenderedPageBreak/>
        <w:t xml:space="preserve">Plaćanje kotizacija za sudjelovanje na stručnim skupovima, konferencijama, seminarima i drugim stručnim događajima, </w:t>
      </w:r>
    </w:p>
    <w:p w14:paraId="3053B580" w14:textId="77777777" w:rsidR="00C81BAB" w:rsidRPr="00C81BAB" w:rsidRDefault="00C81BAB" w:rsidP="00C81BAB">
      <w:pPr>
        <w:numPr>
          <w:ilvl w:val="0"/>
          <w:numId w:val="13"/>
        </w:numPr>
        <w:contextualSpacing/>
        <w:jc w:val="both"/>
        <w:rPr>
          <w:rFonts w:ascii="Times New Roman" w:hAnsi="Times New Roman" w:cs="Times New Roman"/>
          <w:sz w:val="24"/>
          <w:szCs w:val="24"/>
        </w:rPr>
      </w:pPr>
      <w:r w:rsidRPr="00C81BAB">
        <w:rPr>
          <w:rFonts w:ascii="Times New Roman" w:hAnsi="Times New Roman" w:cs="Times New Roman"/>
          <w:sz w:val="24"/>
          <w:szCs w:val="24"/>
        </w:rPr>
        <w:t xml:space="preserve">troškove  službenih putovanja, uključujući troškove smještaja, prijevoza i dnevnice koji se podmiruju sukladno posebnim propisima, </w:t>
      </w:r>
    </w:p>
    <w:p w14:paraId="1666AD65" w14:textId="77777777" w:rsidR="00C81BAB" w:rsidRPr="00C81BAB" w:rsidRDefault="00C81BAB" w:rsidP="00C81BAB">
      <w:pPr>
        <w:numPr>
          <w:ilvl w:val="0"/>
          <w:numId w:val="13"/>
        </w:numPr>
        <w:contextualSpacing/>
        <w:jc w:val="both"/>
        <w:rPr>
          <w:rFonts w:ascii="Times New Roman" w:hAnsi="Times New Roman" w:cs="Times New Roman"/>
          <w:sz w:val="24"/>
          <w:szCs w:val="24"/>
        </w:rPr>
      </w:pPr>
      <w:r w:rsidRPr="00C81BAB">
        <w:rPr>
          <w:rFonts w:ascii="Times New Roman" w:hAnsi="Times New Roman" w:cs="Times New Roman"/>
          <w:sz w:val="24"/>
          <w:szCs w:val="24"/>
        </w:rPr>
        <w:t xml:space="preserve">pretplate na stručnu literaturu, baze podataka časopise i elektroničke publikacije, ako se nabavljaju izravno od izdavača ili ovlaštenog distributera, </w:t>
      </w:r>
    </w:p>
    <w:p w14:paraId="7C16B083" w14:textId="77777777" w:rsidR="00C81BAB" w:rsidRPr="00C81BAB" w:rsidRDefault="00C81BAB" w:rsidP="00C81BAB">
      <w:pPr>
        <w:numPr>
          <w:ilvl w:val="0"/>
          <w:numId w:val="13"/>
        </w:numPr>
        <w:contextualSpacing/>
        <w:jc w:val="both"/>
        <w:rPr>
          <w:rFonts w:ascii="Times New Roman" w:hAnsi="Times New Roman" w:cs="Times New Roman"/>
          <w:sz w:val="24"/>
          <w:szCs w:val="24"/>
        </w:rPr>
      </w:pPr>
      <w:r w:rsidRPr="00C81BAB">
        <w:rPr>
          <w:rFonts w:ascii="Times New Roman" w:hAnsi="Times New Roman" w:cs="Times New Roman"/>
          <w:sz w:val="24"/>
          <w:szCs w:val="24"/>
        </w:rPr>
        <w:t>nabave usluga od ponuditelja čiji se odabir predlaže zbog specijalističkih stručnih znanja i posebnih okolnosti (konzultantske usluge, specijalističke usluge, tehnički razlozi i sl.)</w:t>
      </w:r>
    </w:p>
    <w:p w14:paraId="4BFF46AB" w14:textId="77777777" w:rsidR="00C81BAB" w:rsidRPr="00C81BAB" w:rsidRDefault="00C81BAB" w:rsidP="00C81BAB">
      <w:pPr>
        <w:numPr>
          <w:ilvl w:val="0"/>
          <w:numId w:val="13"/>
        </w:numPr>
        <w:autoSpaceDE w:val="0"/>
        <w:autoSpaceDN w:val="0"/>
        <w:adjustRightInd w:val="0"/>
        <w:spacing w:after="0" w:line="240" w:lineRule="auto"/>
        <w:rPr>
          <w:rFonts w:ascii="Times New Roman" w:hAnsi="Times New Roman" w:cs="Times New Roman"/>
          <w:color w:val="000000"/>
          <w:kern w:val="0"/>
          <w:sz w:val="24"/>
          <w:szCs w:val="24"/>
        </w:rPr>
      </w:pPr>
      <w:r w:rsidRPr="00C81BAB">
        <w:rPr>
          <w:rFonts w:ascii="Times New Roman" w:hAnsi="Times New Roman" w:cs="Times New Roman"/>
          <w:color w:val="000000"/>
          <w:kern w:val="0"/>
          <w:sz w:val="24"/>
          <w:szCs w:val="24"/>
        </w:rPr>
        <w:t xml:space="preserve">Nabave zdravstvenih usluga, socijalnih usluga, usluga obrazovanja, konzervatorskih usluga, usluga hotelskog smještaja, restoranskih usluga i usluga cateringa, </w:t>
      </w:r>
    </w:p>
    <w:p w14:paraId="1B46E318" w14:textId="77777777" w:rsidR="00C81BAB" w:rsidRPr="00C81BAB" w:rsidRDefault="00C81BAB" w:rsidP="00C81BAB">
      <w:pPr>
        <w:numPr>
          <w:ilvl w:val="0"/>
          <w:numId w:val="13"/>
        </w:numPr>
        <w:autoSpaceDE w:val="0"/>
        <w:autoSpaceDN w:val="0"/>
        <w:adjustRightInd w:val="0"/>
        <w:spacing w:after="0" w:line="240" w:lineRule="auto"/>
        <w:contextualSpacing/>
        <w:rPr>
          <w:rFonts w:ascii="Times New Roman" w:hAnsi="Times New Roman" w:cs="Times New Roman"/>
          <w:color w:val="000000"/>
          <w:kern w:val="0"/>
          <w:sz w:val="24"/>
          <w:szCs w:val="24"/>
        </w:rPr>
      </w:pPr>
      <w:r w:rsidRPr="00C81BAB">
        <w:rPr>
          <w:rFonts w:ascii="Times New Roman" w:hAnsi="Times New Roman" w:cs="Times New Roman"/>
          <w:color w:val="000000"/>
          <w:kern w:val="0"/>
          <w:sz w:val="24"/>
          <w:szCs w:val="24"/>
        </w:rPr>
        <w:t xml:space="preserve">usluge izvođenja glazbenih, kulturnih i drugih umjetničkih programa </w:t>
      </w:r>
    </w:p>
    <w:p w14:paraId="0982C273" w14:textId="77777777" w:rsidR="00C81BAB" w:rsidRPr="00C81BAB" w:rsidRDefault="00C81BAB" w:rsidP="00C81BAB">
      <w:pPr>
        <w:numPr>
          <w:ilvl w:val="0"/>
          <w:numId w:val="13"/>
        </w:numPr>
        <w:autoSpaceDE w:val="0"/>
        <w:autoSpaceDN w:val="0"/>
        <w:adjustRightInd w:val="0"/>
        <w:spacing w:after="0" w:line="240" w:lineRule="auto"/>
        <w:rPr>
          <w:rFonts w:ascii="Times New Roman" w:hAnsi="Times New Roman" w:cs="Times New Roman"/>
          <w:color w:val="000000"/>
          <w:kern w:val="0"/>
          <w:sz w:val="24"/>
          <w:szCs w:val="24"/>
        </w:rPr>
      </w:pPr>
      <w:r w:rsidRPr="00C81BAB">
        <w:rPr>
          <w:rFonts w:ascii="Times New Roman" w:hAnsi="Times New Roman" w:cs="Times New Roman"/>
          <w:color w:val="000000"/>
          <w:kern w:val="0"/>
          <w:sz w:val="24"/>
          <w:szCs w:val="24"/>
        </w:rPr>
        <w:t>nabavu usluga objave promotivnih sadržaja, oglasa, članaka i drugih oblika promidžbe u medijima, na internetskim portalima te u tiskanim i elektroničkim publikacijama, kada je odabir medija uvjetovan njegovom ciljnom publikom, područjem pokrivanja ili specijaliziranim sadržajem,</w:t>
      </w:r>
    </w:p>
    <w:p w14:paraId="786A6820" w14:textId="77777777" w:rsidR="00C81BAB" w:rsidRPr="00C81BAB" w:rsidRDefault="00C81BAB" w:rsidP="00C81BAB">
      <w:pPr>
        <w:numPr>
          <w:ilvl w:val="0"/>
          <w:numId w:val="13"/>
        </w:numPr>
        <w:autoSpaceDE w:val="0"/>
        <w:autoSpaceDN w:val="0"/>
        <w:adjustRightInd w:val="0"/>
        <w:spacing w:after="0" w:line="240" w:lineRule="auto"/>
        <w:rPr>
          <w:rFonts w:ascii="Times New Roman" w:hAnsi="Times New Roman" w:cs="Times New Roman"/>
          <w:color w:val="000000"/>
          <w:kern w:val="0"/>
          <w:sz w:val="24"/>
          <w:szCs w:val="24"/>
        </w:rPr>
      </w:pPr>
      <w:r w:rsidRPr="00C81BAB">
        <w:rPr>
          <w:rFonts w:ascii="Times New Roman" w:hAnsi="Times New Roman" w:cs="Times New Roman"/>
          <w:color w:val="000000"/>
          <w:kern w:val="0"/>
          <w:sz w:val="24"/>
          <w:szCs w:val="24"/>
        </w:rPr>
        <w:t>nabavu rezervnih dijelova, potrošnog materijala i servisnih usluga tijekom trajanja jamstvenog roka ili ugovorenog održavanja, kada se radi očuvanja jamstva ili osiguranja tehničke kompatibilnosti nabava mora izvršiti kod proizvođača, ovlaštenog servisera ili ovlaštenog distributera,</w:t>
      </w:r>
    </w:p>
    <w:p w14:paraId="2529963A" w14:textId="77777777" w:rsidR="00C81BAB" w:rsidRPr="00C81BAB" w:rsidRDefault="00C81BAB" w:rsidP="00C81BAB">
      <w:pPr>
        <w:numPr>
          <w:ilvl w:val="0"/>
          <w:numId w:val="13"/>
        </w:numPr>
        <w:autoSpaceDE w:val="0"/>
        <w:autoSpaceDN w:val="0"/>
        <w:adjustRightInd w:val="0"/>
        <w:spacing w:after="0" w:line="240" w:lineRule="auto"/>
        <w:rPr>
          <w:rFonts w:ascii="Times New Roman" w:hAnsi="Times New Roman" w:cs="Times New Roman"/>
          <w:color w:val="000000"/>
          <w:kern w:val="0"/>
          <w:sz w:val="24"/>
          <w:szCs w:val="24"/>
        </w:rPr>
      </w:pPr>
      <w:r w:rsidRPr="00C81BAB">
        <w:rPr>
          <w:rFonts w:ascii="Times New Roman" w:hAnsi="Times New Roman" w:cs="Times New Roman"/>
          <w:color w:val="000000"/>
          <w:kern w:val="0"/>
          <w:sz w:val="24"/>
          <w:szCs w:val="24"/>
        </w:rPr>
        <w:t xml:space="preserve">nabava brodskih usluga, primjerice: dizanje i spuštanje plovila, vez, hitni popravci, lučke pristojbe, usluge tegljenja, kada ih može pružiti samo lokalni pružatelj. </w:t>
      </w:r>
    </w:p>
    <w:p w14:paraId="4774F9A0" w14:textId="77777777" w:rsidR="00C81BAB" w:rsidRPr="00C81BAB" w:rsidRDefault="00C81BAB" w:rsidP="00C81BAB">
      <w:pPr>
        <w:numPr>
          <w:ilvl w:val="0"/>
          <w:numId w:val="13"/>
        </w:numPr>
        <w:autoSpaceDE w:val="0"/>
        <w:autoSpaceDN w:val="0"/>
        <w:adjustRightInd w:val="0"/>
        <w:spacing w:after="0" w:line="240" w:lineRule="auto"/>
        <w:rPr>
          <w:rFonts w:ascii="Times New Roman" w:hAnsi="Times New Roman" w:cs="Times New Roman"/>
          <w:color w:val="000000"/>
          <w:kern w:val="0"/>
          <w:sz w:val="24"/>
          <w:szCs w:val="24"/>
        </w:rPr>
      </w:pPr>
      <w:r w:rsidRPr="00C81BAB">
        <w:rPr>
          <w:rFonts w:ascii="Times New Roman" w:hAnsi="Times New Roman" w:cs="Times New Roman"/>
          <w:color w:val="000000"/>
          <w:kern w:val="0"/>
          <w:sz w:val="24"/>
          <w:szCs w:val="24"/>
        </w:rPr>
        <w:t xml:space="preserve">Nabava usluga održavanja informacijskih sustava, licenci i softvera od proizvođača ili ovlaštenog partnera kada zbog autorskih prava ili kompatibilnosti nije moguće koristiti drugog pružatelja, </w:t>
      </w:r>
    </w:p>
    <w:p w14:paraId="6D993EB2" w14:textId="77777777" w:rsidR="00C81BAB" w:rsidRPr="00C81BAB" w:rsidRDefault="00C81BAB" w:rsidP="00C81BAB">
      <w:pPr>
        <w:numPr>
          <w:ilvl w:val="0"/>
          <w:numId w:val="13"/>
        </w:numPr>
        <w:autoSpaceDE w:val="0"/>
        <w:autoSpaceDN w:val="0"/>
        <w:adjustRightInd w:val="0"/>
        <w:spacing w:after="0" w:line="240" w:lineRule="auto"/>
        <w:rPr>
          <w:rFonts w:ascii="Times New Roman" w:hAnsi="Times New Roman" w:cs="Times New Roman"/>
          <w:color w:val="000000"/>
          <w:kern w:val="0"/>
          <w:sz w:val="24"/>
          <w:szCs w:val="24"/>
        </w:rPr>
      </w:pPr>
      <w:r w:rsidRPr="00C81BAB">
        <w:rPr>
          <w:rFonts w:ascii="Times New Roman" w:hAnsi="Times New Roman" w:cs="Times New Roman"/>
          <w:color w:val="000000"/>
          <w:kern w:val="0"/>
          <w:sz w:val="24"/>
          <w:szCs w:val="24"/>
        </w:rPr>
        <w:t xml:space="preserve">nabava usluga odvjetnika, javnih bilježnika, sudskih vještaka, tumača i revizora kada se odabiru prema posebnom stručnom znanju, iskustvu ili povjerenju, </w:t>
      </w:r>
    </w:p>
    <w:p w14:paraId="2B072F1F" w14:textId="77777777" w:rsidR="00C81BAB" w:rsidRPr="00C81BAB" w:rsidRDefault="00C81BAB" w:rsidP="00C81BAB">
      <w:pPr>
        <w:numPr>
          <w:ilvl w:val="0"/>
          <w:numId w:val="13"/>
        </w:numPr>
        <w:autoSpaceDE w:val="0"/>
        <w:autoSpaceDN w:val="0"/>
        <w:adjustRightInd w:val="0"/>
        <w:spacing w:after="0" w:line="240" w:lineRule="auto"/>
        <w:rPr>
          <w:rFonts w:ascii="Times New Roman" w:hAnsi="Times New Roman" w:cs="Times New Roman"/>
          <w:color w:val="000000"/>
          <w:kern w:val="0"/>
          <w:sz w:val="24"/>
          <w:szCs w:val="24"/>
        </w:rPr>
      </w:pPr>
      <w:r w:rsidRPr="00C81BAB">
        <w:rPr>
          <w:rFonts w:ascii="Times New Roman" w:hAnsi="Times New Roman" w:cs="Times New Roman"/>
          <w:color w:val="000000"/>
          <w:kern w:val="0"/>
          <w:sz w:val="24"/>
          <w:szCs w:val="24"/>
        </w:rPr>
        <w:t xml:space="preserve">nabava specijalizirane opreme za zaštitu prirode kada postoji samo jedan ovlašteni distributer ili proizvođač , </w:t>
      </w:r>
    </w:p>
    <w:p w14:paraId="4DA786DC" w14:textId="77777777" w:rsidR="00C81BAB" w:rsidRPr="00DB21B7" w:rsidRDefault="00C81BAB" w:rsidP="00C81BAB">
      <w:pPr>
        <w:numPr>
          <w:ilvl w:val="0"/>
          <w:numId w:val="12"/>
        </w:numPr>
        <w:contextualSpacing/>
        <w:jc w:val="both"/>
        <w:rPr>
          <w:rFonts w:ascii="Times New Roman" w:hAnsi="Times New Roman" w:cs="Times New Roman"/>
          <w:sz w:val="24"/>
          <w:szCs w:val="24"/>
        </w:rPr>
      </w:pPr>
      <w:r w:rsidRPr="00C81BAB">
        <w:rPr>
          <w:rFonts w:ascii="Times New Roman" w:hAnsi="Times New Roman" w:cs="Times New Roman"/>
          <w:sz w:val="24"/>
          <w:szCs w:val="24"/>
        </w:rPr>
        <w:t>ako  postoji iznimna žurnost uzrokovana događajima koje naručitelj nije mogao predvidjeti niti na njih utjecati.</w:t>
      </w:r>
    </w:p>
    <w:p w14:paraId="2E36990E" w14:textId="77777777" w:rsidR="00C81BAB" w:rsidRPr="00DB21B7" w:rsidRDefault="00C81BAB" w:rsidP="00C81BAB">
      <w:pPr>
        <w:contextualSpacing/>
        <w:jc w:val="both"/>
        <w:rPr>
          <w:rFonts w:ascii="Times New Roman" w:hAnsi="Times New Roman" w:cs="Times New Roman"/>
          <w:sz w:val="24"/>
          <w:szCs w:val="24"/>
        </w:rPr>
      </w:pPr>
    </w:p>
    <w:p w14:paraId="6F600024" w14:textId="77777777" w:rsidR="0082254B" w:rsidRPr="00DB21B7" w:rsidRDefault="0082254B" w:rsidP="0082254B">
      <w:pPr>
        <w:pStyle w:val="Default"/>
        <w:ind w:left="360"/>
        <w:jc w:val="both"/>
      </w:pPr>
    </w:p>
    <w:p w14:paraId="7B9AAA21" w14:textId="7107F2FA" w:rsidR="0082254B" w:rsidRPr="00DB21B7" w:rsidRDefault="0082254B" w:rsidP="0082254B">
      <w:pPr>
        <w:pStyle w:val="Default"/>
        <w:numPr>
          <w:ilvl w:val="0"/>
          <w:numId w:val="1"/>
        </w:numPr>
        <w:jc w:val="both"/>
        <w:rPr>
          <w:b/>
          <w:bCs/>
        </w:rPr>
      </w:pPr>
      <w:r w:rsidRPr="00DB21B7">
        <w:rPr>
          <w:b/>
          <w:bCs/>
        </w:rPr>
        <w:t>PROVEDBA POSTUPKA JEDNOSTAVNE NABAVE</w:t>
      </w:r>
    </w:p>
    <w:p w14:paraId="06A729B0" w14:textId="77777777" w:rsidR="0082254B" w:rsidRPr="00DB21B7" w:rsidRDefault="0082254B" w:rsidP="0082254B">
      <w:pPr>
        <w:pStyle w:val="Default"/>
        <w:jc w:val="both"/>
        <w:rPr>
          <w:b/>
          <w:bCs/>
        </w:rPr>
      </w:pPr>
    </w:p>
    <w:p w14:paraId="7BF00B58" w14:textId="19627616" w:rsidR="0082254B" w:rsidRPr="00DB21B7" w:rsidRDefault="0082254B" w:rsidP="0082254B">
      <w:pPr>
        <w:pStyle w:val="Default"/>
        <w:jc w:val="center"/>
      </w:pPr>
      <w:r w:rsidRPr="00DB21B7">
        <w:t>Članak 1</w:t>
      </w:r>
      <w:r w:rsidR="00DB21B7" w:rsidRPr="00DB21B7">
        <w:t>2</w:t>
      </w:r>
      <w:r w:rsidRPr="00DB21B7">
        <w:t xml:space="preserve">. </w:t>
      </w:r>
    </w:p>
    <w:p w14:paraId="33DB3F07" w14:textId="77777777" w:rsidR="0082254B" w:rsidRPr="00DB21B7" w:rsidRDefault="0082254B" w:rsidP="0082254B">
      <w:pPr>
        <w:pStyle w:val="Default"/>
        <w:jc w:val="center"/>
      </w:pPr>
    </w:p>
    <w:p w14:paraId="12C01FA0" w14:textId="58540B92" w:rsidR="0082254B" w:rsidRPr="00DB21B7" w:rsidRDefault="0082254B" w:rsidP="0082254B">
      <w:pPr>
        <w:pStyle w:val="Default"/>
        <w:numPr>
          <w:ilvl w:val="0"/>
          <w:numId w:val="16"/>
        </w:numPr>
        <w:jc w:val="both"/>
      </w:pPr>
      <w:r w:rsidRPr="00DB21B7">
        <w:t>Postupak jednostavne nabave iz članaka 10. i 11. ovoga Pravilnika priprema i provodi stručno povjerenstvo za provedbu postupka jednostavne nabave (u daljnjem tekstu: stručno povjerenstvo), koje odlukom o početku postupka jednostavne nabave imenuje Čelnik.</w:t>
      </w:r>
    </w:p>
    <w:p w14:paraId="393621E7" w14:textId="79FB8615" w:rsidR="0082254B" w:rsidRDefault="0082254B" w:rsidP="0082254B">
      <w:pPr>
        <w:pStyle w:val="Default"/>
        <w:numPr>
          <w:ilvl w:val="0"/>
          <w:numId w:val="16"/>
        </w:numPr>
        <w:jc w:val="both"/>
      </w:pPr>
      <w:r w:rsidRPr="00DB21B7">
        <w:t xml:space="preserve">Stručno povjerenstvo čine najmanje tri člana, od kojih najmanje jedan mora posjedovati važeći certifikat u području javne nabave i mora imati ovlaštenje za rad u modulu jednostavne nabave EOJN RH. </w:t>
      </w:r>
    </w:p>
    <w:p w14:paraId="154D0646" w14:textId="77777777" w:rsidR="000714B2" w:rsidRDefault="000714B2" w:rsidP="000714B2">
      <w:pPr>
        <w:pStyle w:val="Default"/>
        <w:jc w:val="both"/>
      </w:pPr>
    </w:p>
    <w:p w14:paraId="7419C228" w14:textId="77777777" w:rsidR="000714B2" w:rsidRDefault="000714B2" w:rsidP="000714B2">
      <w:pPr>
        <w:pStyle w:val="Default"/>
        <w:jc w:val="both"/>
      </w:pPr>
    </w:p>
    <w:p w14:paraId="516DA312" w14:textId="77777777" w:rsidR="00B90FF3" w:rsidRPr="00DB21B7" w:rsidRDefault="00B90FF3" w:rsidP="000714B2">
      <w:pPr>
        <w:pStyle w:val="Default"/>
        <w:jc w:val="both"/>
      </w:pPr>
    </w:p>
    <w:p w14:paraId="477C8981" w14:textId="77777777" w:rsidR="0082254B" w:rsidRPr="00DB21B7" w:rsidRDefault="0082254B" w:rsidP="0082254B">
      <w:pPr>
        <w:pStyle w:val="Default"/>
        <w:ind w:left="720"/>
        <w:jc w:val="both"/>
      </w:pPr>
    </w:p>
    <w:p w14:paraId="207628A9" w14:textId="172E5A1D" w:rsidR="0082254B" w:rsidRPr="00DB21B7" w:rsidRDefault="00F906C3" w:rsidP="00F906C3">
      <w:pPr>
        <w:pStyle w:val="Default"/>
        <w:jc w:val="center"/>
        <w:rPr>
          <w:b/>
          <w:bCs/>
        </w:rPr>
      </w:pPr>
      <w:r w:rsidRPr="00DB21B7">
        <w:rPr>
          <w:b/>
          <w:bCs/>
        </w:rPr>
        <w:lastRenderedPageBreak/>
        <w:t>Kriterij za odabir ponude</w:t>
      </w:r>
    </w:p>
    <w:p w14:paraId="7282C27A" w14:textId="00C5A5AC" w:rsidR="00C81BAB" w:rsidRPr="00DB21B7" w:rsidRDefault="00C81BAB" w:rsidP="0082254B">
      <w:pPr>
        <w:jc w:val="both"/>
        <w:rPr>
          <w:rFonts w:ascii="Times New Roman" w:hAnsi="Times New Roman" w:cs="Times New Roman"/>
          <w:sz w:val="24"/>
          <w:szCs w:val="24"/>
        </w:rPr>
      </w:pPr>
    </w:p>
    <w:p w14:paraId="08B53816" w14:textId="7DA7630D" w:rsidR="00F906C3" w:rsidRPr="00DB21B7" w:rsidRDefault="00F906C3" w:rsidP="00F906C3">
      <w:pPr>
        <w:jc w:val="center"/>
        <w:rPr>
          <w:rFonts w:ascii="Times New Roman" w:hAnsi="Times New Roman" w:cs="Times New Roman"/>
          <w:sz w:val="24"/>
          <w:szCs w:val="24"/>
        </w:rPr>
      </w:pPr>
      <w:r w:rsidRPr="00DB21B7">
        <w:rPr>
          <w:rFonts w:ascii="Times New Roman" w:hAnsi="Times New Roman" w:cs="Times New Roman"/>
          <w:sz w:val="24"/>
          <w:szCs w:val="24"/>
        </w:rPr>
        <w:t>Članak 1</w:t>
      </w:r>
      <w:r w:rsidR="00DB21B7" w:rsidRPr="00DB21B7">
        <w:rPr>
          <w:rFonts w:ascii="Times New Roman" w:hAnsi="Times New Roman" w:cs="Times New Roman"/>
          <w:sz w:val="24"/>
          <w:szCs w:val="24"/>
        </w:rPr>
        <w:t>3</w:t>
      </w:r>
      <w:r w:rsidRPr="00DB21B7">
        <w:rPr>
          <w:rFonts w:ascii="Times New Roman" w:hAnsi="Times New Roman" w:cs="Times New Roman"/>
          <w:sz w:val="24"/>
          <w:szCs w:val="24"/>
        </w:rPr>
        <w:t>.</w:t>
      </w:r>
    </w:p>
    <w:p w14:paraId="308C1CF1" w14:textId="60562F7C" w:rsidR="00F906C3" w:rsidRPr="00DB21B7" w:rsidRDefault="00F906C3" w:rsidP="00F906C3">
      <w:pPr>
        <w:pStyle w:val="Default"/>
        <w:numPr>
          <w:ilvl w:val="0"/>
          <w:numId w:val="17"/>
        </w:numPr>
      </w:pPr>
      <w:r w:rsidRPr="00DB21B7">
        <w:t xml:space="preserve">Kriterij za odabir ponude može biti najniža cijena ili ekonomski najpovoljnija ponuda. </w:t>
      </w:r>
    </w:p>
    <w:p w14:paraId="0994F67B" w14:textId="6180B879" w:rsidR="00F906C3" w:rsidRPr="00DB21B7" w:rsidRDefault="00F906C3" w:rsidP="00F906C3">
      <w:pPr>
        <w:pStyle w:val="Odlomakpopisa"/>
        <w:numPr>
          <w:ilvl w:val="0"/>
          <w:numId w:val="17"/>
        </w:numPr>
        <w:jc w:val="both"/>
        <w:rPr>
          <w:rFonts w:ascii="Times New Roman" w:hAnsi="Times New Roman" w:cs="Times New Roman"/>
          <w:sz w:val="24"/>
          <w:szCs w:val="24"/>
        </w:rPr>
      </w:pPr>
      <w:r w:rsidRPr="00DB21B7">
        <w:rPr>
          <w:rFonts w:ascii="Times New Roman" w:hAnsi="Times New Roman" w:cs="Times New Roman"/>
          <w:sz w:val="24"/>
          <w:szCs w:val="24"/>
        </w:rPr>
        <w:t xml:space="preserve"> Ako je kriterij ekonomski najpovoljnija ponuda, osim kriterija cijene mogu se koristiti i drugi kriteriji povezani s predmetom nabave kao što su: kvaliteta, tehničke prednosti, estetske i funkcionalne osobine, ekološke osobine, operativni troškovi, ekonomičnost, rok isporuke ili rok izvršenja i drugo. </w:t>
      </w:r>
    </w:p>
    <w:p w14:paraId="4507461B" w14:textId="77777777" w:rsidR="00F906C3" w:rsidRPr="00DB21B7" w:rsidRDefault="00F906C3" w:rsidP="00F906C3">
      <w:pPr>
        <w:jc w:val="both"/>
        <w:rPr>
          <w:rFonts w:ascii="Times New Roman" w:hAnsi="Times New Roman" w:cs="Times New Roman"/>
          <w:sz w:val="24"/>
          <w:szCs w:val="24"/>
        </w:rPr>
      </w:pPr>
    </w:p>
    <w:p w14:paraId="22450923" w14:textId="77777777" w:rsidR="00F906C3" w:rsidRPr="00DB21B7" w:rsidRDefault="00F906C3" w:rsidP="00F906C3">
      <w:pPr>
        <w:jc w:val="both"/>
        <w:rPr>
          <w:rFonts w:ascii="Times New Roman" w:hAnsi="Times New Roman" w:cs="Times New Roman"/>
          <w:sz w:val="24"/>
          <w:szCs w:val="24"/>
        </w:rPr>
      </w:pPr>
    </w:p>
    <w:p w14:paraId="6CE78728" w14:textId="31448086" w:rsidR="00F906C3" w:rsidRPr="00DB21B7" w:rsidRDefault="00F906C3" w:rsidP="00F906C3">
      <w:pPr>
        <w:jc w:val="center"/>
        <w:rPr>
          <w:rFonts w:ascii="Times New Roman" w:hAnsi="Times New Roman" w:cs="Times New Roman"/>
          <w:b/>
          <w:bCs/>
          <w:sz w:val="24"/>
          <w:szCs w:val="24"/>
        </w:rPr>
      </w:pPr>
      <w:r w:rsidRPr="00DB21B7">
        <w:rPr>
          <w:rFonts w:ascii="Times New Roman" w:hAnsi="Times New Roman" w:cs="Times New Roman"/>
          <w:b/>
          <w:bCs/>
          <w:sz w:val="24"/>
          <w:szCs w:val="24"/>
        </w:rPr>
        <w:t>Kriteriji za kvalitativni odabir gospodarskog subjekta</w:t>
      </w:r>
    </w:p>
    <w:p w14:paraId="16D4029C" w14:textId="3DE91F0E" w:rsidR="00F906C3" w:rsidRPr="00DB21B7" w:rsidRDefault="00F906C3" w:rsidP="00F906C3">
      <w:pPr>
        <w:jc w:val="center"/>
        <w:rPr>
          <w:rFonts w:ascii="Times New Roman" w:hAnsi="Times New Roman" w:cs="Times New Roman"/>
          <w:sz w:val="24"/>
          <w:szCs w:val="24"/>
        </w:rPr>
      </w:pPr>
      <w:r w:rsidRPr="00DB21B7">
        <w:rPr>
          <w:rFonts w:ascii="Times New Roman" w:hAnsi="Times New Roman" w:cs="Times New Roman"/>
          <w:sz w:val="24"/>
          <w:szCs w:val="24"/>
        </w:rPr>
        <w:t>Članak 1</w:t>
      </w:r>
      <w:r w:rsidR="00DB21B7" w:rsidRPr="00DB21B7">
        <w:rPr>
          <w:rFonts w:ascii="Times New Roman" w:hAnsi="Times New Roman" w:cs="Times New Roman"/>
          <w:sz w:val="24"/>
          <w:szCs w:val="24"/>
        </w:rPr>
        <w:t>4</w:t>
      </w:r>
      <w:r w:rsidRPr="00DB21B7">
        <w:rPr>
          <w:rFonts w:ascii="Times New Roman" w:hAnsi="Times New Roman" w:cs="Times New Roman"/>
          <w:sz w:val="24"/>
          <w:szCs w:val="24"/>
        </w:rPr>
        <w:t xml:space="preserve">. </w:t>
      </w:r>
    </w:p>
    <w:p w14:paraId="1772B3C0" w14:textId="4C34A278" w:rsidR="00F906C3" w:rsidRPr="00DB21B7" w:rsidRDefault="00F906C3" w:rsidP="00F906C3">
      <w:pPr>
        <w:pStyle w:val="Odlomakpopisa"/>
        <w:numPr>
          <w:ilvl w:val="0"/>
          <w:numId w:val="18"/>
        </w:numPr>
        <w:jc w:val="both"/>
        <w:rPr>
          <w:rFonts w:ascii="Times New Roman" w:hAnsi="Times New Roman" w:cs="Times New Roman"/>
          <w:sz w:val="24"/>
          <w:szCs w:val="24"/>
        </w:rPr>
      </w:pPr>
      <w:r w:rsidRPr="00DB21B7">
        <w:rPr>
          <w:rFonts w:ascii="Times New Roman" w:hAnsi="Times New Roman" w:cs="Times New Roman"/>
          <w:sz w:val="24"/>
          <w:szCs w:val="24"/>
        </w:rPr>
        <w:t>Poziv na dostavu ponude može sadržavati kriterije za kvalitativni odabir gospodarskog subjekta odnosno osnove za isključenje gospodarskog subjekta, kriterije za odabir gospodarskog subjekta (uvjete sposobnosti), norme osiguranja kvalitete i norme upravljanja okolišem te način dokazivanja traženih kriterija, ovisno o složenosti predmeta nabave.</w:t>
      </w:r>
    </w:p>
    <w:p w14:paraId="55662CE7" w14:textId="6C1FD268" w:rsidR="00F906C3" w:rsidRPr="00DB21B7" w:rsidRDefault="00F906C3" w:rsidP="00F906C3">
      <w:pPr>
        <w:pStyle w:val="Odlomakpopisa"/>
        <w:numPr>
          <w:ilvl w:val="0"/>
          <w:numId w:val="18"/>
        </w:numPr>
        <w:jc w:val="both"/>
        <w:rPr>
          <w:rFonts w:ascii="Times New Roman" w:hAnsi="Times New Roman" w:cs="Times New Roman"/>
          <w:sz w:val="24"/>
          <w:szCs w:val="24"/>
        </w:rPr>
      </w:pPr>
      <w:r w:rsidRPr="00DB21B7">
        <w:rPr>
          <w:rFonts w:ascii="Times New Roman" w:hAnsi="Times New Roman" w:cs="Times New Roman"/>
          <w:sz w:val="24"/>
          <w:szCs w:val="24"/>
        </w:rPr>
        <w:t>Kriteriji iz stavka 1. ovoga članka moraju biti povezani s predmetom nabave, razmjerni predmetu nabave i procijenjenoj vrijednosti nabave te ne smiju neopravdano ograničavati tržišno natjecanje.</w:t>
      </w:r>
    </w:p>
    <w:p w14:paraId="69F038D4" w14:textId="48CE0C81" w:rsidR="00F906C3" w:rsidRPr="00DB21B7" w:rsidRDefault="00F906C3" w:rsidP="00F906C3">
      <w:pPr>
        <w:pStyle w:val="Odlomakpopisa"/>
        <w:numPr>
          <w:ilvl w:val="0"/>
          <w:numId w:val="18"/>
        </w:numPr>
        <w:jc w:val="both"/>
        <w:rPr>
          <w:rFonts w:ascii="Times New Roman" w:hAnsi="Times New Roman" w:cs="Times New Roman"/>
          <w:sz w:val="24"/>
          <w:szCs w:val="24"/>
        </w:rPr>
      </w:pPr>
      <w:r w:rsidRPr="00DB21B7">
        <w:rPr>
          <w:rFonts w:ascii="Times New Roman" w:hAnsi="Times New Roman" w:cs="Times New Roman"/>
          <w:sz w:val="24"/>
          <w:szCs w:val="24"/>
        </w:rPr>
        <w:t>Dokazi kojima se dokazuje ispunjavanje kriterija iz stavka 1. ovoga članka određuju se i primjenjuju na odgovarajući način sukladno odredbama ZJN 2016.</w:t>
      </w:r>
    </w:p>
    <w:p w14:paraId="53FEB467" w14:textId="762AEFBA" w:rsidR="00F906C3" w:rsidRPr="00DB21B7" w:rsidRDefault="00F906C3" w:rsidP="00F906C3">
      <w:pPr>
        <w:jc w:val="center"/>
        <w:rPr>
          <w:rFonts w:ascii="Times New Roman" w:hAnsi="Times New Roman" w:cs="Times New Roman"/>
          <w:b/>
          <w:bCs/>
          <w:sz w:val="24"/>
          <w:szCs w:val="24"/>
        </w:rPr>
      </w:pPr>
      <w:r w:rsidRPr="00DB21B7">
        <w:rPr>
          <w:rFonts w:ascii="Times New Roman" w:hAnsi="Times New Roman" w:cs="Times New Roman"/>
          <w:b/>
          <w:bCs/>
          <w:sz w:val="24"/>
          <w:szCs w:val="24"/>
        </w:rPr>
        <w:t>Ponuda</w:t>
      </w:r>
    </w:p>
    <w:p w14:paraId="515814F1" w14:textId="01E3A659" w:rsidR="00F906C3" w:rsidRPr="00DB21B7" w:rsidRDefault="00F906C3" w:rsidP="00F906C3">
      <w:pPr>
        <w:jc w:val="center"/>
        <w:rPr>
          <w:rFonts w:ascii="Times New Roman" w:hAnsi="Times New Roman" w:cs="Times New Roman"/>
          <w:sz w:val="24"/>
          <w:szCs w:val="24"/>
        </w:rPr>
      </w:pPr>
      <w:r w:rsidRPr="00DB21B7">
        <w:rPr>
          <w:rFonts w:ascii="Times New Roman" w:hAnsi="Times New Roman" w:cs="Times New Roman"/>
          <w:sz w:val="24"/>
          <w:szCs w:val="24"/>
        </w:rPr>
        <w:t>Članak 1</w:t>
      </w:r>
      <w:r w:rsidR="00DB21B7" w:rsidRPr="00DB21B7">
        <w:rPr>
          <w:rFonts w:ascii="Times New Roman" w:hAnsi="Times New Roman" w:cs="Times New Roman"/>
          <w:sz w:val="24"/>
          <w:szCs w:val="24"/>
        </w:rPr>
        <w:t>5</w:t>
      </w:r>
      <w:r w:rsidRPr="00DB21B7">
        <w:rPr>
          <w:rFonts w:ascii="Times New Roman" w:hAnsi="Times New Roman" w:cs="Times New Roman"/>
          <w:sz w:val="24"/>
          <w:szCs w:val="24"/>
        </w:rPr>
        <w:t>.</w:t>
      </w:r>
    </w:p>
    <w:p w14:paraId="376ED23F" w14:textId="198DB2D2" w:rsidR="00F906C3" w:rsidRPr="00DB21B7" w:rsidRDefault="00F906C3" w:rsidP="00F906C3">
      <w:pPr>
        <w:pStyle w:val="Default"/>
        <w:numPr>
          <w:ilvl w:val="0"/>
          <w:numId w:val="19"/>
        </w:numPr>
      </w:pPr>
      <w:r w:rsidRPr="00DB21B7">
        <w:t xml:space="preserve">Sadržaj, način izrade i dostave te izmjena i/ili dopuna ponude određuju se u pozivu na dostavu ponude u EOJN RH. </w:t>
      </w:r>
    </w:p>
    <w:p w14:paraId="0162EE4B" w14:textId="2B317F2A" w:rsidR="00F906C3" w:rsidRPr="00DB21B7" w:rsidRDefault="00F906C3" w:rsidP="00F906C3">
      <w:pPr>
        <w:pStyle w:val="Odlomakpopisa"/>
        <w:numPr>
          <w:ilvl w:val="0"/>
          <w:numId w:val="19"/>
        </w:numPr>
        <w:jc w:val="both"/>
        <w:rPr>
          <w:rFonts w:ascii="Times New Roman" w:hAnsi="Times New Roman" w:cs="Times New Roman"/>
          <w:sz w:val="24"/>
          <w:szCs w:val="24"/>
        </w:rPr>
      </w:pPr>
      <w:r w:rsidRPr="00DB21B7">
        <w:rPr>
          <w:rFonts w:ascii="Times New Roman" w:hAnsi="Times New Roman" w:cs="Times New Roman"/>
          <w:sz w:val="24"/>
          <w:szCs w:val="24"/>
        </w:rPr>
        <w:t xml:space="preserve"> Svaki gospodarski subjekt može dostaviti samo jednu ponudu.</w:t>
      </w:r>
    </w:p>
    <w:p w14:paraId="1A511A4C" w14:textId="11ED7129" w:rsidR="00F906C3" w:rsidRPr="00DB21B7" w:rsidRDefault="00F906C3" w:rsidP="00F906C3">
      <w:pPr>
        <w:pStyle w:val="Odlomakpopisa"/>
        <w:numPr>
          <w:ilvl w:val="0"/>
          <w:numId w:val="19"/>
        </w:numPr>
        <w:jc w:val="both"/>
        <w:rPr>
          <w:rFonts w:ascii="Times New Roman" w:hAnsi="Times New Roman" w:cs="Times New Roman"/>
          <w:sz w:val="24"/>
          <w:szCs w:val="24"/>
        </w:rPr>
      </w:pPr>
      <w:r w:rsidRPr="00DB21B7">
        <w:rPr>
          <w:rFonts w:ascii="Times New Roman" w:hAnsi="Times New Roman" w:cs="Times New Roman"/>
          <w:sz w:val="24"/>
          <w:szCs w:val="24"/>
        </w:rPr>
        <w:t>Ponude iz članka 8. ovog Pravilnika dostavljaju se u pravilu elektroničkom poštom ili u modulu jednostavne nabave EOJN RH što će se odrediti u pozivu na dostavu ponude.</w:t>
      </w:r>
    </w:p>
    <w:p w14:paraId="23279687" w14:textId="61943FC2" w:rsidR="00F906C3" w:rsidRPr="00DB21B7" w:rsidRDefault="00F906C3" w:rsidP="00F906C3">
      <w:pPr>
        <w:pStyle w:val="Odlomakpopisa"/>
        <w:numPr>
          <w:ilvl w:val="0"/>
          <w:numId w:val="19"/>
        </w:numPr>
        <w:jc w:val="both"/>
        <w:rPr>
          <w:rFonts w:ascii="Times New Roman" w:hAnsi="Times New Roman" w:cs="Times New Roman"/>
          <w:sz w:val="24"/>
          <w:szCs w:val="24"/>
        </w:rPr>
      </w:pPr>
      <w:r w:rsidRPr="00DB21B7">
        <w:rPr>
          <w:rFonts w:ascii="Times New Roman" w:hAnsi="Times New Roman" w:cs="Times New Roman"/>
          <w:sz w:val="24"/>
          <w:szCs w:val="24"/>
        </w:rPr>
        <w:t>U postupcima jednostavne nabave koji se provode u modulu jednostavne nabave EOJN RH ponude se dostavljaju u modulu jednostavne nabave EOJN RH u skladu s funkcionalnostima EOJN RH.</w:t>
      </w:r>
    </w:p>
    <w:p w14:paraId="666A95CE" w14:textId="16FB4B57" w:rsidR="00F906C3" w:rsidRPr="00DB21B7" w:rsidRDefault="00F906C3" w:rsidP="00F906C3">
      <w:pPr>
        <w:pStyle w:val="Odlomakpopisa"/>
        <w:numPr>
          <w:ilvl w:val="0"/>
          <w:numId w:val="19"/>
        </w:numPr>
        <w:jc w:val="both"/>
        <w:rPr>
          <w:rFonts w:ascii="Times New Roman" w:hAnsi="Times New Roman" w:cs="Times New Roman"/>
          <w:sz w:val="24"/>
          <w:szCs w:val="24"/>
        </w:rPr>
      </w:pPr>
      <w:r w:rsidRPr="00DB21B7">
        <w:rPr>
          <w:rFonts w:ascii="Times New Roman" w:hAnsi="Times New Roman" w:cs="Times New Roman"/>
          <w:sz w:val="24"/>
          <w:szCs w:val="24"/>
        </w:rPr>
        <w:t>Iznimno, ako se dio ponude iz stavka 4. ovoga članka ne može dostaviti u modulu jednostavne nabave EOJN RH, isti se može dostaviti poštom ili osobnom dostavom, ako je tako određeno pozivom na dostavu ponude.</w:t>
      </w:r>
    </w:p>
    <w:p w14:paraId="5D8A9065" w14:textId="3A3F3AFC" w:rsidR="00F906C3" w:rsidRPr="00DB21B7" w:rsidRDefault="00F906C3" w:rsidP="00F906C3">
      <w:pPr>
        <w:jc w:val="center"/>
        <w:rPr>
          <w:rFonts w:ascii="Times New Roman" w:hAnsi="Times New Roman" w:cs="Times New Roman"/>
          <w:sz w:val="24"/>
          <w:szCs w:val="24"/>
        </w:rPr>
      </w:pPr>
      <w:r w:rsidRPr="00DB21B7">
        <w:rPr>
          <w:rFonts w:ascii="Times New Roman" w:hAnsi="Times New Roman" w:cs="Times New Roman"/>
          <w:sz w:val="24"/>
          <w:szCs w:val="24"/>
        </w:rPr>
        <w:t>Članak 1</w:t>
      </w:r>
      <w:r w:rsidR="00DB21B7" w:rsidRPr="00DB21B7">
        <w:rPr>
          <w:rFonts w:ascii="Times New Roman" w:hAnsi="Times New Roman" w:cs="Times New Roman"/>
          <w:sz w:val="24"/>
          <w:szCs w:val="24"/>
        </w:rPr>
        <w:t>6</w:t>
      </w:r>
      <w:r w:rsidRPr="00DB21B7">
        <w:rPr>
          <w:rFonts w:ascii="Times New Roman" w:hAnsi="Times New Roman" w:cs="Times New Roman"/>
          <w:sz w:val="24"/>
          <w:szCs w:val="24"/>
        </w:rPr>
        <w:t xml:space="preserve">. </w:t>
      </w:r>
    </w:p>
    <w:p w14:paraId="4588DBB1" w14:textId="3E5CC328" w:rsidR="00F906C3" w:rsidRPr="00DB21B7" w:rsidRDefault="00F906C3" w:rsidP="00F906C3">
      <w:pPr>
        <w:pStyle w:val="Odlomakpopisa"/>
        <w:numPr>
          <w:ilvl w:val="0"/>
          <w:numId w:val="20"/>
        </w:numPr>
        <w:jc w:val="both"/>
        <w:rPr>
          <w:rFonts w:ascii="Times New Roman" w:hAnsi="Times New Roman" w:cs="Times New Roman"/>
          <w:sz w:val="24"/>
          <w:szCs w:val="24"/>
        </w:rPr>
      </w:pPr>
      <w:r w:rsidRPr="00DB21B7">
        <w:rPr>
          <w:rFonts w:ascii="Times New Roman" w:hAnsi="Times New Roman" w:cs="Times New Roman"/>
          <w:sz w:val="24"/>
          <w:szCs w:val="24"/>
        </w:rPr>
        <w:t>Rok za dostavu ponude mora biti primjeren predmetu nabave, uzimajući u obzir složenost predmeta nabave i vrijeme potrebno za izradu ponude, određuje se u pozivu na dostavu ponude i ne smije biti kraći od pet dana od dana slanja poziva na dostavu ponude odnosno javne objave u EOJN RH, osim u slučaju žurne nabave.</w:t>
      </w:r>
    </w:p>
    <w:p w14:paraId="6EDCAADE" w14:textId="3938A1EC" w:rsidR="00661735" w:rsidRPr="00DB21B7" w:rsidRDefault="00661735" w:rsidP="00F906C3">
      <w:pPr>
        <w:pStyle w:val="Odlomakpopisa"/>
        <w:numPr>
          <w:ilvl w:val="0"/>
          <w:numId w:val="20"/>
        </w:numPr>
        <w:jc w:val="both"/>
        <w:rPr>
          <w:rFonts w:ascii="Times New Roman" w:hAnsi="Times New Roman" w:cs="Times New Roman"/>
          <w:sz w:val="24"/>
          <w:szCs w:val="24"/>
        </w:rPr>
      </w:pPr>
      <w:r w:rsidRPr="00DB21B7">
        <w:rPr>
          <w:rFonts w:ascii="Times New Roman" w:hAnsi="Times New Roman" w:cs="Times New Roman"/>
          <w:sz w:val="24"/>
          <w:szCs w:val="24"/>
        </w:rPr>
        <w:lastRenderedPageBreak/>
        <w:t>Naručitelj može prije isteka roka za dostavu ponude izmijeniti ili dopuniti poziv na dostavu ponude i pripadajuću dokumentaciju nabave.</w:t>
      </w:r>
    </w:p>
    <w:p w14:paraId="10E3F51C" w14:textId="1E104CBC" w:rsidR="00661735" w:rsidRPr="00DB21B7" w:rsidRDefault="00661735" w:rsidP="00F906C3">
      <w:pPr>
        <w:pStyle w:val="Odlomakpopisa"/>
        <w:numPr>
          <w:ilvl w:val="0"/>
          <w:numId w:val="20"/>
        </w:numPr>
        <w:jc w:val="both"/>
        <w:rPr>
          <w:rFonts w:ascii="Times New Roman" w:hAnsi="Times New Roman" w:cs="Times New Roman"/>
          <w:sz w:val="24"/>
          <w:szCs w:val="24"/>
        </w:rPr>
      </w:pPr>
      <w:r w:rsidRPr="00DB21B7">
        <w:rPr>
          <w:rFonts w:ascii="Times New Roman" w:hAnsi="Times New Roman" w:cs="Times New Roman"/>
          <w:sz w:val="24"/>
          <w:szCs w:val="24"/>
        </w:rPr>
        <w:t>Ako je izmjena dokumentacije nabave značajna, Naručitelj je dužan primjereno produljiti rok za dostavu ponude, ovisno o izmjenama i/ili dopunama koje se traže.</w:t>
      </w:r>
    </w:p>
    <w:p w14:paraId="0A47B5FC" w14:textId="24AC94DF" w:rsidR="00661735" w:rsidRPr="00DB21B7" w:rsidRDefault="00661735" w:rsidP="00661735">
      <w:pPr>
        <w:jc w:val="center"/>
        <w:rPr>
          <w:rFonts w:ascii="Times New Roman" w:hAnsi="Times New Roman" w:cs="Times New Roman"/>
          <w:b/>
          <w:bCs/>
          <w:sz w:val="24"/>
          <w:szCs w:val="24"/>
        </w:rPr>
      </w:pPr>
      <w:r w:rsidRPr="00DB21B7">
        <w:rPr>
          <w:rFonts w:ascii="Times New Roman" w:hAnsi="Times New Roman" w:cs="Times New Roman"/>
          <w:b/>
          <w:bCs/>
          <w:sz w:val="24"/>
          <w:szCs w:val="24"/>
        </w:rPr>
        <w:t>Jamstva</w:t>
      </w:r>
    </w:p>
    <w:p w14:paraId="4DDF3528" w14:textId="2CD096D5" w:rsidR="00661735" w:rsidRPr="00DB21B7" w:rsidRDefault="00661735" w:rsidP="00661735">
      <w:pPr>
        <w:jc w:val="center"/>
        <w:rPr>
          <w:rFonts w:ascii="Times New Roman" w:hAnsi="Times New Roman" w:cs="Times New Roman"/>
          <w:sz w:val="24"/>
          <w:szCs w:val="24"/>
        </w:rPr>
      </w:pPr>
      <w:r w:rsidRPr="00DB21B7">
        <w:rPr>
          <w:rFonts w:ascii="Times New Roman" w:hAnsi="Times New Roman" w:cs="Times New Roman"/>
          <w:sz w:val="24"/>
          <w:szCs w:val="24"/>
        </w:rPr>
        <w:t>Članak 1</w:t>
      </w:r>
      <w:r w:rsidR="00DB21B7" w:rsidRPr="00DB21B7">
        <w:rPr>
          <w:rFonts w:ascii="Times New Roman" w:hAnsi="Times New Roman" w:cs="Times New Roman"/>
          <w:sz w:val="24"/>
          <w:szCs w:val="24"/>
        </w:rPr>
        <w:t>7</w:t>
      </w:r>
      <w:r w:rsidRPr="00DB21B7">
        <w:rPr>
          <w:rFonts w:ascii="Times New Roman" w:hAnsi="Times New Roman" w:cs="Times New Roman"/>
          <w:sz w:val="24"/>
          <w:szCs w:val="24"/>
        </w:rPr>
        <w:t>.</w:t>
      </w:r>
    </w:p>
    <w:p w14:paraId="70FB5CE4" w14:textId="29A60C6B" w:rsidR="00661735" w:rsidRPr="00DB21B7" w:rsidRDefault="00661735" w:rsidP="00661735">
      <w:pPr>
        <w:jc w:val="both"/>
        <w:rPr>
          <w:rFonts w:ascii="Times New Roman" w:hAnsi="Times New Roman" w:cs="Times New Roman"/>
          <w:sz w:val="24"/>
          <w:szCs w:val="24"/>
        </w:rPr>
      </w:pPr>
      <w:r w:rsidRPr="00DB21B7">
        <w:rPr>
          <w:rFonts w:ascii="Times New Roman" w:hAnsi="Times New Roman" w:cs="Times New Roman"/>
          <w:sz w:val="24"/>
          <w:szCs w:val="24"/>
        </w:rPr>
        <w:t>Naručitelj može od ponuditelja tražiti jamstva, a vrstu i oblik jamstva Naručitelj će odrediti u pozivu na dostavu ponude.</w:t>
      </w:r>
    </w:p>
    <w:p w14:paraId="621B2714" w14:textId="77777777" w:rsidR="00661735" w:rsidRPr="00DB21B7" w:rsidRDefault="00661735" w:rsidP="00661735">
      <w:pPr>
        <w:jc w:val="both"/>
        <w:rPr>
          <w:rFonts w:ascii="Times New Roman" w:hAnsi="Times New Roman" w:cs="Times New Roman"/>
          <w:sz w:val="24"/>
          <w:szCs w:val="24"/>
        </w:rPr>
      </w:pPr>
    </w:p>
    <w:p w14:paraId="7A0224FD" w14:textId="107BDB43" w:rsidR="00661735" w:rsidRPr="00DB21B7" w:rsidRDefault="00661735" w:rsidP="00661735">
      <w:pPr>
        <w:jc w:val="center"/>
        <w:rPr>
          <w:rFonts w:ascii="Times New Roman" w:hAnsi="Times New Roman" w:cs="Times New Roman"/>
          <w:b/>
          <w:bCs/>
          <w:sz w:val="24"/>
          <w:szCs w:val="24"/>
        </w:rPr>
      </w:pPr>
      <w:r w:rsidRPr="00DB21B7">
        <w:rPr>
          <w:rFonts w:ascii="Times New Roman" w:hAnsi="Times New Roman" w:cs="Times New Roman"/>
          <w:b/>
          <w:bCs/>
          <w:sz w:val="24"/>
          <w:szCs w:val="24"/>
        </w:rPr>
        <w:t>Otvaranje ponuda i komunikacija</w:t>
      </w:r>
    </w:p>
    <w:p w14:paraId="18AFE802" w14:textId="34B0B455" w:rsidR="00661735" w:rsidRPr="00DB21B7" w:rsidRDefault="00661735" w:rsidP="00661735">
      <w:pPr>
        <w:jc w:val="center"/>
        <w:rPr>
          <w:rFonts w:ascii="Times New Roman" w:hAnsi="Times New Roman" w:cs="Times New Roman"/>
          <w:sz w:val="24"/>
          <w:szCs w:val="24"/>
        </w:rPr>
      </w:pPr>
      <w:r w:rsidRPr="00DB21B7">
        <w:rPr>
          <w:rFonts w:ascii="Times New Roman" w:hAnsi="Times New Roman" w:cs="Times New Roman"/>
          <w:sz w:val="24"/>
          <w:szCs w:val="24"/>
        </w:rPr>
        <w:t>Članak 1</w:t>
      </w:r>
      <w:r w:rsidR="00DB21B7" w:rsidRPr="00DB21B7">
        <w:rPr>
          <w:rFonts w:ascii="Times New Roman" w:hAnsi="Times New Roman" w:cs="Times New Roman"/>
          <w:sz w:val="24"/>
          <w:szCs w:val="24"/>
        </w:rPr>
        <w:t>8</w:t>
      </w:r>
      <w:r w:rsidRPr="00DB21B7">
        <w:rPr>
          <w:rFonts w:ascii="Times New Roman" w:hAnsi="Times New Roman" w:cs="Times New Roman"/>
          <w:sz w:val="24"/>
          <w:szCs w:val="24"/>
        </w:rPr>
        <w:t>.</w:t>
      </w:r>
    </w:p>
    <w:p w14:paraId="391887BE" w14:textId="1E31ACA3" w:rsidR="00661735" w:rsidRPr="00DB21B7" w:rsidRDefault="00661735" w:rsidP="00661735">
      <w:pPr>
        <w:pStyle w:val="Odlomakpopisa"/>
        <w:numPr>
          <w:ilvl w:val="0"/>
          <w:numId w:val="22"/>
        </w:numPr>
        <w:jc w:val="both"/>
        <w:rPr>
          <w:rFonts w:ascii="Times New Roman" w:hAnsi="Times New Roman" w:cs="Times New Roman"/>
          <w:sz w:val="24"/>
          <w:szCs w:val="24"/>
        </w:rPr>
      </w:pPr>
      <w:r w:rsidRPr="00DB21B7">
        <w:rPr>
          <w:rFonts w:ascii="Times New Roman" w:hAnsi="Times New Roman" w:cs="Times New Roman"/>
          <w:sz w:val="24"/>
          <w:szCs w:val="24"/>
        </w:rPr>
        <w:t>Otvaranje ponuda za postupke jednostavne nabave koji se provode u modulu jednostavne nabave EOJN RH kao i sva komunikacija između gospodarskih subjekata i Naručitelja provest će se u skladu s funkcionalnostima EOJN RH.</w:t>
      </w:r>
    </w:p>
    <w:p w14:paraId="1DAD73CC" w14:textId="564A185A" w:rsidR="00661735" w:rsidRPr="00DB21B7" w:rsidRDefault="00661735" w:rsidP="00661735">
      <w:pPr>
        <w:pStyle w:val="Odlomakpopisa"/>
        <w:numPr>
          <w:ilvl w:val="0"/>
          <w:numId w:val="22"/>
        </w:numPr>
        <w:jc w:val="both"/>
        <w:rPr>
          <w:rFonts w:ascii="Times New Roman" w:hAnsi="Times New Roman" w:cs="Times New Roman"/>
          <w:sz w:val="24"/>
          <w:szCs w:val="24"/>
        </w:rPr>
      </w:pPr>
      <w:r w:rsidRPr="00DB21B7">
        <w:rPr>
          <w:rFonts w:ascii="Times New Roman" w:hAnsi="Times New Roman" w:cs="Times New Roman"/>
          <w:sz w:val="24"/>
          <w:szCs w:val="24"/>
        </w:rPr>
        <w:t>Za nabave robe, usluga i radova koja se ne provodi u modulu jednostavne nabave EOJN RH sva komunikacija odvija se elektroničkim putem, a ako to nije moguće i na drugi način koji će se odrediti u pozivu na dostavu ponude.</w:t>
      </w:r>
    </w:p>
    <w:p w14:paraId="37643A90" w14:textId="3E7860E5" w:rsidR="00661735" w:rsidRPr="00DB21B7" w:rsidRDefault="00661735" w:rsidP="00661735">
      <w:pPr>
        <w:jc w:val="center"/>
        <w:rPr>
          <w:rFonts w:ascii="Times New Roman" w:hAnsi="Times New Roman" w:cs="Times New Roman"/>
          <w:b/>
          <w:bCs/>
          <w:sz w:val="24"/>
          <w:szCs w:val="24"/>
        </w:rPr>
      </w:pPr>
      <w:r w:rsidRPr="00DB21B7">
        <w:rPr>
          <w:rFonts w:ascii="Times New Roman" w:hAnsi="Times New Roman" w:cs="Times New Roman"/>
          <w:b/>
          <w:bCs/>
          <w:sz w:val="24"/>
          <w:szCs w:val="24"/>
        </w:rPr>
        <w:t>Pregled i ocjena ponuda</w:t>
      </w:r>
    </w:p>
    <w:p w14:paraId="766E8C2E" w14:textId="7982DC4A" w:rsidR="00661735" w:rsidRPr="00DB21B7" w:rsidRDefault="00661735" w:rsidP="00661735">
      <w:pPr>
        <w:jc w:val="center"/>
        <w:rPr>
          <w:rFonts w:ascii="Times New Roman" w:hAnsi="Times New Roman" w:cs="Times New Roman"/>
          <w:sz w:val="24"/>
          <w:szCs w:val="24"/>
        </w:rPr>
      </w:pPr>
      <w:r w:rsidRPr="00DB21B7">
        <w:rPr>
          <w:rFonts w:ascii="Times New Roman" w:hAnsi="Times New Roman" w:cs="Times New Roman"/>
          <w:sz w:val="24"/>
          <w:szCs w:val="24"/>
        </w:rPr>
        <w:t xml:space="preserve">Članak </w:t>
      </w:r>
      <w:r w:rsidR="00DB21B7" w:rsidRPr="00DB21B7">
        <w:rPr>
          <w:rFonts w:ascii="Times New Roman" w:hAnsi="Times New Roman" w:cs="Times New Roman"/>
          <w:sz w:val="24"/>
          <w:szCs w:val="24"/>
        </w:rPr>
        <w:t>19</w:t>
      </w:r>
      <w:r w:rsidRPr="00DB21B7">
        <w:rPr>
          <w:rFonts w:ascii="Times New Roman" w:hAnsi="Times New Roman" w:cs="Times New Roman"/>
          <w:sz w:val="24"/>
          <w:szCs w:val="24"/>
        </w:rPr>
        <w:t>.</w:t>
      </w:r>
    </w:p>
    <w:p w14:paraId="62956B84" w14:textId="241FB582" w:rsidR="00661735" w:rsidRPr="00DB21B7" w:rsidRDefault="00661735" w:rsidP="00661735">
      <w:pPr>
        <w:pStyle w:val="Odlomakpopisa"/>
        <w:numPr>
          <w:ilvl w:val="0"/>
          <w:numId w:val="21"/>
        </w:numPr>
        <w:jc w:val="both"/>
        <w:rPr>
          <w:rFonts w:ascii="Times New Roman" w:hAnsi="Times New Roman" w:cs="Times New Roman"/>
          <w:sz w:val="24"/>
          <w:szCs w:val="24"/>
        </w:rPr>
      </w:pPr>
      <w:r w:rsidRPr="00DB21B7">
        <w:rPr>
          <w:rFonts w:ascii="Times New Roman" w:hAnsi="Times New Roman" w:cs="Times New Roman"/>
          <w:sz w:val="24"/>
          <w:szCs w:val="24"/>
        </w:rPr>
        <w:t>Nakon otvaranja ponuda, stručno povjerenstvo provodi pregled i ocjenu ponuda radi utvrđivanja njihove pravodobnosti, potpunosti, sukladnosti s pozivom na dostavu ponude te na temelju rezultata pregleda i ocjene ponuda daje prijedlog Čelniku za donošenje odluke o odabiru najpovoljnije ponude ili odluke o poništenju postupka jednostavne nabave.</w:t>
      </w:r>
    </w:p>
    <w:p w14:paraId="0F4C25E2" w14:textId="327FF6B3" w:rsidR="00661735" w:rsidRPr="00DB21B7" w:rsidRDefault="00661735" w:rsidP="00661735">
      <w:pPr>
        <w:pStyle w:val="Odlomakpopisa"/>
        <w:numPr>
          <w:ilvl w:val="0"/>
          <w:numId w:val="21"/>
        </w:numPr>
        <w:jc w:val="both"/>
        <w:rPr>
          <w:rFonts w:ascii="Times New Roman" w:hAnsi="Times New Roman" w:cs="Times New Roman"/>
          <w:sz w:val="24"/>
          <w:szCs w:val="24"/>
        </w:rPr>
      </w:pPr>
      <w:r w:rsidRPr="00DB21B7">
        <w:rPr>
          <w:rFonts w:ascii="Times New Roman" w:hAnsi="Times New Roman" w:cs="Times New Roman"/>
          <w:sz w:val="24"/>
          <w:szCs w:val="24"/>
        </w:rPr>
        <w:t>Kod pregleda i ocjene ponuda, Naručitelj uspoređuje cijene ponuda bez PDV-a.</w:t>
      </w:r>
    </w:p>
    <w:p w14:paraId="72C5A07C" w14:textId="22C298AC" w:rsidR="00661735" w:rsidRPr="00DB21B7" w:rsidRDefault="00661735" w:rsidP="00661735">
      <w:pPr>
        <w:pStyle w:val="Odlomakpopisa"/>
        <w:numPr>
          <w:ilvl w:val="0"/>
          <w:numId w:val="21"/>
        </w:numPr>
        <w:jc w:val="both"/>
        <w:rPr>
          <w:rFonts w:ascii="Times New Roman" w:hAnsi="Times New Roman" w:cs="Times New Roman"/>
          <w:sz w:val="24"/>
          <w:szCs w:val="24"/>
        </w:rPr>
      </w:pPr>
      <w:r w:rsidRPr="00DB21B7">
        <w:rPr>
          <w:rFonts w:ascii="Times New Roman" w:hAnsi="Times New Roman" w:cs="Times New Roman"/>
          <w:sz w:val="24"/>
          <w:szCs w:val="24"/>
        </w:rPr>
        <w:t>Ako se tijekom postupka pregleda i ocjene ponuda utvrde određeni nedostaci u zaprimljenim ponudama ili je potrebno pojašnjenje ponude, na odgovarajući se način primjenjuju odredbe ZJN 2016. Sva dokumentacija o postupanjima iz ovoga stavka sastavni je dio zapisnika o pregledu i ocjeni ponuda.</w:t>
      </w:r>
    </w:p>
    <w:p w14:paraId="34630CD0" w14:textId="2FB4AF0B" w:rsidR="00661735" w:rsidRPr="00DB21B7" w:rsidRDefault="00661735" w:rsidP="00661735">
      <w:pPr>
        <w:pStyle w:val="Odlomakpopisa"/>
        <w:numPr>
          <w:ilvl w:val="0"/>
          <w:numId w:val="21"/>
        </w:numPr>
        <w:jc w:val="both"/>
        <w:rPr>
          <w:rFonts w:ascii="Times New Roman" w:hAnsi="Times New Roman" w:cs="Times New Roman"/>
          <w:sz w:val="24"/>
          <w:szCs w:val="24"/>
        </w:rPr>
      </w:pPr>
      <w:r w:rsidRPr="00DB21B7">
        <w:rPr>
          <w:rFonts w:ascii="Times New Roman" w:hAnsi="Times New Roman" w:cs="Times New Roman"/>
          <w:sz w:val="24"/>
          <w:szCs w:val="24"/>
        </w:rPr>
        <w:t>Za odabir ponude dovoljna je jedna pristigla ponuda koja udovoljava svim traženim uvjetima i zahtjevima iz poziva na dostavu ponude.</w:t>
      </w:r>
    </w:p>
    <w:p w14:paraId="05A261E5" w14:textId="53C2AA95" w:rsidR="00661735" w:rsidRPr="00DB21B7" w:rsidRDefault="00661735" w:rsidP="00661735">
      <w:pPr>
        <w:pStyle w:val="Odlomakpopisa"/>
        <w:numPr>
          <w:ilvl w:val="0"/>
          <w:numId w:val="21"/>
        </w:numPr>
        <w:jc w:val="both"/>
        <w:rPr>
          <w:rFonts w:ascii="Times New Roman" w:hAnsi="Times New Roman" w:cs="Times New Roman"/>
          <w:sz w:val="24"/>
          <w:szCs w:val="24"/>
        </w:rPr>
      </w:pPr>
      <w:r w:rsidRPr="00DB21B7">
        <w:rPr>
          <w:rFonts w:ascii="Times New Roman" w:hAnsi="Times New Roman" w:cs="Times New Roman"/>
          <w:sz w:val="24"/>
          <w:szCs w:val="24"/>
        </w:rPr>
        <w:t>Ako su dvije ili više valjanih ponuda jednako rangirane prema kriteriju za odabir ponude, Naručitelj će odabrati ponudu koja je zaprimljena ranije.</w:t>
      </w:r>
    </w:p>
    <w:p w14:paraId="7737A3B6" w14:textId="590D04E0" w:rsidR="00661735" w:rsidRPr="00DB21B7" w:rsidRDefault="00661735" w:rsidP="00661735">
      <w:pPr>
        <w:pStyle w:val="Default"/>
        <w:jc w:val="center"/>
      </w:pPr>
      <w:r w:rsidRPr="00DB21B7">
        <w:rPr>
          <w:b/>
          <w:bCs/>
        </w:rPr>
        <w:t>Odluka o odabiru ponude/odluka o poništenju</w:t>
      </w:r>
    </w:p>
    <w:p w14:paraId="6B17C52F" w14:textId="2C9061F9" w:rsidR="00661735" w:rsidRPr="00DB21B7" w:rsidRDefault="00661735" w:rsidP="00661735">
      <w:pPr>
        <w:jc w:val="center"/>
        <w:rPr>
          <w:rFonts w:ascii="Times New Roman" w:hAnsi="Times New Roman" w:cs="Times New Roman"/>
          <w:b/>
          <w:bCs/>
          <w:sz w:val="24"/>
          <w:szCs w:val="24"/>
        </w:rPr>
      </w:pPr>
      <w:r w:rsidRPr="00DB21B7">
        <w:rPr>
          <w:rFonts w:ascii="Times New Roman" w:hAnsi="Times New Roman" w:cs="Times New Roman"/>
          <w:b/>
          <w:bCs/>
          <w:sz w:val="24"/>
          <w:szCs w:val="24"/>
        </w:rPr>
        <w:t>postupka jednostavne nabave</w:t>
      </w:r>
    </w:p>
    <w:p w14:paraId="4427A427" w14:textId="2A99A074" w:rsidR="00661735" w:rsidRPr="00DB21B7" w:rsidRDefault="00661735" w:rsidP="00661735">
      <w:pPr>
        <w:jc w:val="center"/>
        <w:rPr>
          <w:rFonts w:ascii="Times New Roman" w:hAnsi="Times New Roman" w:cs="Times New Roman"/>
          <w:sz w:val="24"/>
          <w:szCs w:val="24"/>
        </w:rPr>
      </w:pPr>
      <w:r w:rsidRPr="00DB21B7">
        <w:rPr>
          <w:rFonts w:ascii="Times New Roman" w:hAnsi="Times New Roman" w:cs="Times New Roman"/>
          <w:sz w:val="24"/>
          <w:szCs w:val="24"/>
        </w:rPr>
        <w:t>Članak 2</w:t>
      </w:r>
      <w:r w:rsidR="00DB21B7" w:rsidRPr="00DB21B7">
        <w:rPr>
          <w:rFonts w:ascii="Times New Roman" w:hAnsi="Times New Roman" w:cs="Times New Roman"/>
          <w:sz w:val="24"/>
          <w:szCs w:val="24"/>
        </w:rPr>
        <w:t>0</w:t>
      </w:r>
      <w:r w:rsidRPr="00DB21B7">
        <w:rPr>
          <w:rFonts w:ascii="Times New Roman" w:hAnsi="Times New Roman" w:cs="Times New Roman"/>
          <w:sz w:val="24"/>
          <w:szCs w:val="24"/>
        </w:rPr>
        <w:t>.</w:t>
      </w:r>
    </w:p>
    <w:p w14:paraId="73D97AA9" w14:textId="424C6269" w:rsidR="00661735" w:rsidRPr="00DB21B7" w:rsidRDefault="00661735" w:rsidP="007D0607">
      <w:pPr>
        <w:pStyle w:val="Odlomakpopisa"/>
        <w:numPr>
          <w:ilvl w:val="0"/>
          <w:numId w:val="25"/>
        </w:numPr>
        <w:jc w:val="both"/>
        <w:rPr>
          <w:rFonts w:ascii="Times New Roman" w:hAnsi="Times New Roman" w:cs="Times New Roman"/>
          <w:sz w:val="24"/>
          <w:szCs w:val="24"/>
        </w:rPr>
      </w:pPr>
      <w:r w:rsidRPr="00DB21B7">
        <w:rPr>
          <w:rFonts w:ascii="Times New Roman" w:hAnsi="Times New Roman" w:cs="Times New Roman"/>
          <w:sz w:val="24"/>
          <w:szCs w:val="24"/>
        </w:rPr>
        <w:t>Odluku o odabiru najpovoljnije ponude ili odluku o poništenju postupka jednostavne nabave donosi čelnik na temelju prijedloga stručnog povjerenstva.</w:t>
      </w:r>
    </w:p>
    <w:p w14:paraId="201A89AD" w14:textId="3B987C96" w:rsidR="00661735" w:rsidRPr="00DB21B7" w:rsidRDefault="00661735" w:rsidP="007D0607">
      <w:pPr>
        <w:pStyle w:val="Odlomakpopisa"/>
        <w:numPr>
          <w:ilvl w:val="0"/>
          <w:numId w:val="25"/>
        </w:numPr>
        <w:jc w:val="both"/>
        <w:rPr>
          <w:rFonts w:ascii="Times New Roman" w:hAnsi="Times New Roman" w:cs="Times New Roman"/>
          <w:sz w:val="24"/>
          <w:szCs w:val="24"/>
        </w:rPr>
      </w:pPr>
      <w:r w:rsidRPr="00DB21B7">
        <w:rPr>
          <w:rFonts w:ascii="Times New Roman" w:hAnsi="Times New Roman" w:cs="Times New Roman"/>
          <w:sz w:val="24"/>
          <w:szCs w:val="24"/>
        </w:rPr>
        <w:t xml:space="preserve">Za nabave roba, usluga ili radova iz članaka 10. i 11. ovoga Pravilnika odluka o odabiru, s priloženom preslikom zapisnika o pregledu i ocjeni ponuda sa svim </w:t>
      </w:r>
      <w:r w:rsidRPr="00DB21B7">
        <w:rPr>
          <w:rFonts w:ascii="Times New Roman" w:hAnsi="Times New Roman" w:cs="Times New Roman"/>
          <w:sz w:val="24"/>
          <w:szCs w:val="24"/>
        </w:rPr>
        <w:lastRenderedPageBreak/>
        <w:t>pripadajućim prilozima dostavlja se svim ponuditeljima u postupku jednostavne nabave u roku određenom u pozivu na dostavu ponude, ne duljem od 30 dana od isteka roka za dostavu ponude u modulu jednostavne nabave u EOJN RH, osim ako dokumentacijom nabave nije određeno drugačije.</w:t>
      </w:r>
    </w:p>
    <w:p w14:paraId="5C5867AA" w14:textId="26BFCD64" w:rsidR="00661735" w:rsidRPr="00DB21B7" w:rsidRDefault="00661735" w:rsidP="007D0607">
      <w:pPr>
        <w:pStyle w:val="Odlomakpopisa"/>
        <w:numPr>
          <w:ilvl w:val="0"/>
          <w:numId w:val="25"/>
        </w:numPr>
        <w:jc w:val="both"/>
        <w:rPr>
          <w:rFonts w:ascii="Times New Roman" w:hAnsi="Times New Roman" w:cs="Times New Roman"/>
          <w:sz w:val="24"/>
          <w:szCs w:val="24"/>
        </w:rPr>
      </w:pPr>
      <w:r w:rsidRPr="00DB21B7">
        <w:rPr>
          <w:rFonts w:ascii="Times New Roman" w:hAnsi="Times New Roman" w:cs="Times New Roman"/>
          <w:sz w:val="24"/>
          <w:szCs w:val="24"/>
        </w:rPr>
        <w:t xml:space="preserve"> </w:t>
      </w:r>
      <w:r w:rsidR="000D2C7F" w:rsidRPr="00DB21B7">
        <w:rPr>
          <w:rFonts w:ascii="Times New Roman" w:hAnsi="Times New Roman" w:cs="Times New Roman"/>
          <w:sz w:val="24"/>
          <w:szCs w:val="24"/>
        </w:rPr>
        <w:t>Ako Naručitelj koristi modul jednostavne nabave EOJN RH, odluka o odabiru ili poništenju objavljuje se u skladu s funkcionalnostima EOJN RH.</w:t>
      </w:r>
    </w:p>
    <w:p w14:paraId="510941F1" w14:textId="2CAF0063" w:rsidR="000D2C7F" w:rsidRPr="00DB21B7" w:rsidRDefault="000D2C7F" w:rsidP="000D2C7F">
      <w:pPr>
        <w:jc w:val="center"/>
        <w:rPr>
          <w:rFonts w:ascii="Times New Roman" w:hAnsi="Times New Roman" w:cs="Times New Roman"/>
          <w:sz w:val="24"/>
          <w:szCs w:val="24"/>
        </w:rPr>
      </w:pPr>
      <w:r w:rsidRPr="00DB21B7">
        <w:rPr>
          <w:rFonts w:ascii="Times New Roman" w:hAnsi="Times New Roman" w:cs="Times New Roman"/>
          <w:sz w:val="24"/>
          <w:szCs w:val="24"/>
        </w:rPr>
        <w:t>Članak 2</w:t>
      </w:r>
      <w:r w:rsidR="00DB21B7" w:rsidRPr="00DB21B7">
        <w:rPr>
          <w:rFonts w:ascii="Times New Roman" w:hAnsi="Times New Roman" w:cs="Times New Roman"/>
          <w:sz w:val="24"/>
          <w:szCs w:val="24"/>
        </w:rPr>
        <w:t>1</w:t>
      </w:r>
      <w:r w:rsidRPr="00DB21B7">
        <w:rPr>
          <w:rFonts w:ascii="Times New Roman" w:hAnsi="Times New Roman" w:cs="Times New Roman"/>
          <w:sz w:val="24"/>
          <w:szCs w:val="24"/>
        </w:rPr>
        <w:t>.</w:t>
      </w:r>
    </w:p>
    <w:p w14:paraId="01C27EC3" w14:textId="77777777" w:rsidR="007D0607" w:rsidRPr="00DB21B7" w:rsidRDefault="007D0607" w:rsidP="007D0607">
      <w:pPr>
        <w:pStyle w:val="Default"/>
      </w:pPr>
    </w:p>
    <w:p w14:paraId="1D85AFC5" w14:textId="527ED5D4" w:rsidR="007D0607" w:rsidRPr="00DB21B7" w:rsidRDefault="007D0607" w:rsidP="007D0607">
      <w:pPr>
        <w:pStyle w:val="Default"/>
        <w:numPr>
          <w:ilvl w:val="0"/>
          <w:numId w:val="24"/>
        </w:numPr>
      </w:pPr>
      <w:r w:rsidRPr="00DB21B7">
        <w:t xml:space="preserve">Naručitelj će poništiti postupak jednostavne nabave u sljedećim slučajevima: </w:t>
      </w:r>
    </w:p>
    <w:p w14:paraId="394E2AD5" w14:textId="2D88673A" w:rsidR="007D0607" w:rsidRPr="00DB21B7" w:rsidRDefault="007D0607" w:rsidP="007D0607">
      <w:pPr>
        <w:pStyle w:val="Default"/>
        <w:numPr>
          <w:ilvl w:val="0"/>
          <w:numId w:val="26"/>
        </w:numPr>
      </w:pPr>
      <w:r w:rsidRPr="00DB21B7">
        <w:t>ako nije zaprimljena nijedna ponuda,</w:t>
      </w:r>
    </w:p>
    <w:p w14:paraId="66599D94" w14:textId="71D39B1D" w:rsidR="007D0607" w:rsidRPr="00DB21B7" w:rsidRDefault="007D0607" w:rsidP="007D0607">
      <w:pPr>
        <w:pStyle w:val="Default"/>
        <w:numPr>
          <w:ilvl w:val="0"/>
          <w:numId w:val="26"/>
        </w:numPr>
      </w:pPr>
      <w:r w:rsidRPr="00DB21B7">
        <w:t>ako nakon isključenja ponuditelja ili odbijanja ponuda ne preostane niti jedna valjana ponuda,</w:t>
      </w:r>
    </w:p>
    <w:p w14:paraId="6D8B2E0F" w14:textId="49705EF4" w:rsidR="007D0607" w:rsidRPr="00DB21B7" w:rsidRDefault="007D0607" w:rsidP="007D0607">
      <w:pPr>
        <w:pStyle w:val="Default"/>
        <w:numPr>
          <w:ilvl w:val="0"/>
          <w:numId w:val="26"/>
        </w:numPr>
      </w:pPr>
      <w:r w:rsidRPr="00DB21B7">
        <w:t xml:space="preserve">ako je cijena najpovoljnije ponude veća od procijenjene vrijednosti nabave, osim ako Naručitelj ima osigurana sredstva </w:t>
      </w:r>
    </w:p>
    <w:p w14:paraId="133D870C" w14:textId="6BE58988" w:rsidR="007D0607" w:rsidRPr="00DB21B7" w:rsidRDefault="007D0607" w:rsidP="007D0607">
      <w:pPr>
        <w:pStyle w:val="Default"/>
        <w:numPr>
          <w:ilvl w:val="0"/>
          <w:numId w:val="26"/>
        </w:numPr>
      </w:pPr>
      <w:r w:rsidRPr="00DB21B7">
        <w:t xml:space="preserve">ako nastupe okolnosti zbog kojih ne bi došlo do pokretanja postupka jednostavne nabave ili zbog kojih bi došlo do sadržajno bitno drugačijeg poziva na dostavu ponuda da su iste bile poznate. </w:t>
      </w:r>
    </w:p>
    <w:p w14:paraId="4AFD2EFA" w14:textId="439CE79C" w:rsidR="007D0607" w:rsidRPr="00DB21B7" w:rsidRDefault="007D0607" w:rsidP="007D0607">
      <w:pPr>
        <w:pStyle w:val="Default"/>
        <w:numPr>
          <w:ilvl w:val="0"/>
          <w:numId w:val="24"/>
        </w:numPr>
      </w:pPr>
      <w:r w:rsidRPr="00DB21B7">
        <w:t>Naručitelj zadržava pravo poništiti postupak jednostavne nabave u bilo kojem trenutku, odnosno ne odabrati niti jednu ponudu, a sve bez ikakvih obveza ili naknada bilo koje vrste prema ponuditeljima.</w:t>
      </w:r>
    </w:p>
    <w:p w14:paraId="03B6756D" w14:textId="33FF2BA0" w:rsidR="007D0607" w:rsidRPr="00DB21B7" w:rsidRDefault="007D0607" w:rsidP="007D0607">
      <w:pPr>
        <w:pStyle w:val="Default"/>
        <w:numPr>
          <w:ilvl w:val="0"/>
          <w:numId w:val="24"/>
        </w:numPr>
      </w:pPr>
      <w:r w:rsidRPr="00DB21B7">
        <w:t>Odluka o poništenju postupka jednostavne nabave objavljuje se u modulu jednostavne nabave EOJN RH.</w:t>
      </w:r>
    </w:p>
    <w:p w14:paraId="02A8B2F2" w14:textId="77777777" w:rsidR="007D0607" w:rsidRPr="00DB21B7" w:rsidRDefault="007D0607" w:rsidP="007D0607">
      <w:pPr>
        <w:pStyle w:val="Default"/>
        <w:ind w:left="720"/>
      </w:pPr>
    </w:p>
    <w:p w14:paraId="5271789A" w14:textId="2FB34197" w:rsidR="007D0607" w:rsidRPr="00DB21B7" w:rsidRDefault="007D0607" w:rsidP="007D0607">
      <w:pPr>
        <w:pStyle w:val="Default"/>
        <w:numPr>
          <w:ilvl w:val="0"/>
          <w:numId w:val="1"/>
        </w:numPr>
        <w:rPr>
          <w:b/>
          <w:bCs/>
        </w:rPr>
      </w:pPr>
      <w:r w:rsidRPr="00DB21B7">
        <w:rPr>
          <w:b/>
          <w:bCs/>
        </w:rPr>
        <w:t>PRAVNA ZAŠTITA U POSTUPCIMA JEDNOSTAVNE NABAVE ČIJA JE PROCIJENJENA VRIJEDNOST NABAVE VEĆA OD 15.000,00 EUR</w:t>
      </w:r>
    </w:p>
    <w:p w14:paraId="38F7559E" w14:textId="77777777" w:rsidR="007D0607" w:rsidRPr="00DB21B7" w:rsidRDefault="007D0607" w:rsidP="007D0607">
      <w:pPr>
        <w:pStyle w:val="Default"/>
        <w:rPr>
          <w:b/>
          <w:bCs/>
        </w:rPr>
      </w:pPr>
    </w:p>
    <w:p w14:paraId="1FAE7C7C" w14:textId="56B5795D" w:rsidR="007D0607" w:rsidRPr="00DB21B7" w:rsidRDefault="007D0607" w:rsidP="007D0607">
      <w:pPr>
        <w:pStyle w:val="Default"/>
        <w:jc w:val="center"/>
      </w:pPr>
      <w:r w:rsidRPr="00DB21B7">
        <w:t>Članak 2</w:t>
      </w:r>
      <w:r w:rsidR="00DB21B7" w:rsidRPr="00DB21B7">
        <w:t>2</w:t>
      </w:r>
      <w:r w:rsidRPr="00DB21B7">
        <w:t>.</w:t>
      </w:r>
    </w:p>
    <w:p w14:paraId="531BDD47" w14:textId="77777777" w:rsidR="007D0607" w:rsidRPr="00DB21B7" w:rsidRDefault="007D0607" w:rsidP="007D0607">
      <w:pPr>
        <w:pStyle w:val="Default"/>
        <w:jc w:val="center"/>
      </w:pPr>
    </w:p>
    <w:p w14:paraId="27616E36" w14:textId="3CC4CF65" w:rsidR="007D0607" w:rsidRPr="00DB21B7" w:rsidRDefault="008041D6" w:rsidP="008041D6">
      <w:pPr>
        <w:pStyle w:val="Default"/>
        <w:numPr>
          <w:ilvl w:val="0"/>
          <w:numId w:val="27"/>
        </w:numPr>
        <w:jc w:val="both"/>
      </w:pPr>
      <w:r w:rsidRPr="00DB21B7">
        <w:t>Protiv odluke o odabiru ili odluke o poništenju donesene u postupcima jednostavne nabave procijenjene vrijednosti veće od 15.000,00 EUR nije dopuštena žalba, ali nezadovoljni ponuditelj koji je sudjelovao u postupku jednostavne nabave može protiv takve odluke podnijeti prigovor.</w:t>
      </w:r>
    </w:p>
    <w:p w14:paraId="6A37028C" w14:textId="7CA74458" w:rsidR="008041D6" w:rsidRPr="00DB21B7" w:rsidRDefault="008041D6" w:rsidP="008041D6">
      <w:pPr>
        <w:pStyle w:val="Default"/>
        <w:numPr>
          <w:ilvl w:val="0"/>
          <w:numId w:val="27"/>
        </w:numPr>
        <w:jc w:val="both"/>
      </w:pPr>
      <w:r w:rsidRPr="00DB21B7">
        <w:t>Prigovor se podnosi čelniku u pisanom obliku isključivo putem modula jednostavne nabave EOJN RH, u roku od tri radna dana od dana dostave odluke o odabiru odnosno odluke o poništenju.</w:t>
      </w:r>
    </w:p>
    <w:p w14:paraId="6DDACDC4" w14:textId="46218C3A" w:rsidR="008041D6" w:rsidRPr="00DB21B7" w:rsidRDefault="008041D6" w:rsidP="008041D6">
      <w:pPr>
        <w:pStyle w:val="Default"/>
        <w:numPr>
          <w:ilvl w:val="0"/>
          <w:numId w:val="27"/>
        </w:numPr>
        <w:jc w:val="both"/>
      </w:pPr>
      <w:r w:rsidRPr="00DB21B7">
        <w:t xml:space="preserve">Prigovor mora sadržavati: </w:t>
      </w:r>
    </w:p>
    <w:p w14:paraId="70148914" w14:textId="3329838A" w:rsidR="008041D6" w:rsidRPr="00DB21B7" w:rsidRDefault="008041D6" w:rsidP="008041D6">
      <w:pPr>
        <w:pStyle w:val="Default"/>
        <w:numPr>
          <w:ilvl w:val="0"/>
          <w:numId w:val="28"/>
        </w:numPr>
        <w:jc w:val="both"/>
      </w:pPr>
      <w:r w:rsidRPr="00DB21B7">
        <w:t>podatke o gospodarskom subjektu koji podnosi prigovor (naziv gospodarskog subjekta i adresa sjedišta odnosno odgovarajuće podatke o svakom gospodarskom subjektu koji čini zajednicu ponuditelja).</w:t>
      </w:r>
    </w:p>
    <w:p w14:paraId="48B9366F" w14:textId="77777777" w:rsidR="008041D6" w:rsidRPr="00DB21B7" w:rsidRDefault="008041D6" w:rsidP="008041D6">
      <w:pPr>
        <w:pStyle w:val="Default"/>
        <w:numPr>
          <w:ilvl w:val="0"/>
          <w:numId w:val="28"/>
        </w:numPr>
        <w:jc w:val="both"/>
      </w:pPr>
      <w:r w:rsidRPr="00DB21B7">
        <w:t>oznaku postupka jednostavne nabave (broj objave iz EOJN RH i/ili evidencijski broj nabave),</w:t>
      </w:r>
    </w:p>
    <w:p w14:paraId="5D0671B2" w14:textId="77777777" w:rsidR="008041D6" w:rsidRPr="00DB21B7" w:rsidRDefault="008041D6" w:rsidP="008041D6">
      <w:pPr>
        <w:pStyle w:val="Default"/>
        <w:numPr>
          <w:ilvl w:val="0"/>
          <w:numId w:val="28"/>
        </w:numPr>
        <w:jc w:val="both"/>
      </w:pPr>
      <w:r w:rsidRPr="00DB21B7">
        <w:t xml:space="preserve">odluku Naručitelja na koju se prigovor odnosi. </w:t>
      </w:r>
    </w:p>
    <w:p w14:paraId="75173CC7" w14:textId="45101A1E" w:rsidR="008041D6" w:rsidRDefault="008041D6" w:rsidP="008041D6">
      <w:pPr>
        <w:pStyle w:val="Default"/>
        <w:numPr>
          <w:ilvl w:val="0"/>
          <w:numId w:val="28"/>
        </w:numPr>
        <w:jc w:val="both"/>
      </w:pPr>
      <w:r w:rsidRPr="00DB21B7">
        <w:t xml:space="preserve">Razloge prigovora i obrazloženje. </w:t>
      </w:r>
    </w:p>
    <w:p w14:paraId="2E0B4C7A" w14:textId="77777777" w:rsidR="000714B2" w:rsidRDefault="000714B2" w:rsidP="000714B2">
      <w:pPr>
        <w:pStyle w:val="Default"/>
        <w:jc w:val="both"/>
      </w:pPr>
    </w:p>
    <w:p w14:paraId="41EE102B" w14:textId="77777777" w:rsidR="000714B2" w:rsidRDefault="000714B2" w:rsidP="000714B2">
      <w:pPr>
        <w:pStyle w:val="Default"/>
        <w:jc w:val="both"/>
      </w:pPr>
    </w:p>
    <w:p w14:paraId="43201080" w14:textId="77777777" w:rsidR="000714B2" w:rsidRDefault="000714B2" w:rsidP="000714B2">
      <w:pPr>
        <w:pStyle w:val="Default"/>
        <w:jc w:val="both"/>
      </w:pPr>
    </w:p>
    <w:p w14:paraId="070BD1BB" w14:textId="77777777" w:rsidR="000714B2" w:rsidRDefault="000714B2" w:rsidP="000714B2">
      <w:pPr>
        <w:pStyle w:val="Default"/>
        <w:jc w:val="both"/>
      </w:pPr>
    </w:p>
    <w:p w14:paraId="33372FBC" w14:textId="77777777" w:rsidR="000714B2" w:rsidRPr="00DB21B7" w:rsidRDefault="000714B2" w:rsidP="000714B2">
      <w:pPr>
        <w:pStyle w:val="Default"/>
        <w:jc w:val="both"/>
      </w:pPr>
    </w:p>
    <w:p w14:paraId="071A3DCD" w14:textId="77777777" w:rsidR="008041D6" w:rsidRPr="00DB21B7" w:rsidRDefault="008041D6" w:rsidP="008041D6">
      <w:pPr>
        <w:pStyle w:val="Default"/>
        <w:ind w:left="1080"/>
        <w:jc w:val="both"/>
      </w:pPr>
    </w:p>
    <w:p w14:paraId="60E686AC" w14:textId="511C381B" w:rsidR="008041D6" w:rsidRPr="00DB21B7" w:rsidRDefault="008041D6" w:rsidP="008041D6">
      <w:pPr>
        <w:pStyle w:val="Default"/>
        <w:ind w:left="1080"/>
        <w:jc w:val="center"/>
        <w:rPr>
          <w:b/>
          <w:bCs/>
        </w:rPr>
      </w:pPr>
      <w:r w:rsidRPr="00DB21B7">
        <w:rPr>
          <w:b/>
          <w:bCs/>
        </w:rPr>
        <w:lastRenderedPageBreak/>
        <w:t>Postupak po prigovoru</w:t>
      </w:r>
    </w:p>
    <w:p w14:paraId="3FE64E0B" w14:textId="77777777" w:rsidR="008041D6" w:rsidRPr="00DB21B7" w:rsidRDefault="008041D6" w:rsidP="008041D6">
      <w:pPr>
        <w:pStyle w:val="Default"/>
        <w:ind w:left="1080"/>
        <w:jc w:val="center"/>
        <w:rPr>
          <w:b/>
          <w:bCs/>
        </w:rPr>
      </w:pPr>
    </w:p>
    <w:p w14:paraId="7D1E741E" w14:textId="4458A85B" w:rsidR="008041D6" w:rsidRPr="00DB21B7" w:rsidRDefault="008041D6" w:rsidP="008041D6">
      <w:pPr>
        <w:pStyle w:val="Default"/>
        <w:ind w:left="1080"/>
        <w:jc w:val="center"/>
      </w:pPr>
      <w:r w:rsidRPr="00DB21B7">
        <w:t>Članak 2</w:t>
      </w:r>
      <w:r w:rsidR="00DB21B7" w:rsidRPr="00DB21B7">
        <w:t>3</w:t>
      </w:r>
      <w:r w:rsidRPr="00DB21B7">
        <w:t>.</w:t>
      </w:r>
    </w:p>
    <w:p w14:paraId="3398A9E0" w14:textId="77777777" w:rsidR="008041D6" w:rsidRPr="00DB21B7" w:rsidRDefault="008041D6" w:rsidP="008041D6">
      <w:pPr>
        <w:pStyle w:val="Default"/>
        <w:ind w:left="1080"/>
        <w:jc w:val="center"/>
      </w:pPr>
    </w:p>
    <w:p w14:paraId="2C603C22" w14:textId="28C3B7FC" w:rsidR="008041D6" w:rsidRPr="00DB21B7" w:rsidRDefault="008041D6" w:rsidP="008041D6">
      <w:pPr>
        <w:pStyle w:val="Default"/>
        <w:numPr>
          <w:ilvl w:val="0"/>
          <w:numId w:val="29"/>
        </w:numPr>
        <w:jc w:val="both"/>
      </w:pPr>
      <w:r w:rsidRPr="00DB21B7">
        <w:t xml:space="preserve">Čelnik posebnom odlukom odlučuje o prigovoru u roku od pet dana od dana podnošenja prigovora. </w:t>
      </w:r>
    </w:p>
    <w:p w14:paraId="03961910" w14:textId="50958FC9" w:rsidR="008041D6" w:rsidRPr="00DB21B7" w:rsidRDefault="008041D6" w:rsidP="008041D6">
      <w:pPr>
        <w:pStyle w:val="Default"/>
        <w:numPr>
          <w:ilvl w:val="0"/>
          <w:numId w:val="29"/>
        </w:numPr>
        <w:jc w:val="both"/>
      </w:pPr>
      <w:r w:rsidRPr="00DB21B7">
        <w:t>Čelnik razmatra prigovor te može:</w:t>
      </w:r>
    </w:p>
    <w:p w14:paraId="3E7A077D" w14:textId="78FA1869" w:rsidR="008041D6" w:rsidRPr="00DB21B7" w:rsidRDefault="008041D6" w:rsidP="008041D6">
      <w:pPr>
        <w:pStyle w:val="Default"/>
        <w:numPr>
          <w:ilvl w:val="0"/>
          <w:numId w:val="30"/>
        </w:numPr>
        <w:jc w:val="both"/>
      </w:pPr>
      <w:r w:rsidRPr="00DB21B7">
        <w:t>obustaviti postupak po izjavljenom prigovoru, ako gospodarski subjekt koji je izjavio prigovor odustane od prigovora,</w:t>
      </w:r>
    </w:p>
    <w:p w14:paraId="411425AB" w14:textId="086F9E8B" w:rsidR="008041D6" w:rsidRPr="00DB21B7" w:rsidRDefault="008041D6" w:rsidP="008041D6">
      <w:pPr>
        <w:pStyle w:val="Default"/>
        <w:numPr>
          <w:ilvl w:val="0"/>
          <w:numId w:val="30"/>
        </w:numPr>
        <w:jc w:val="both"/>
      </w:pPr>
      <w:r w:rsidRPr="00DB21B7">
        <w:t>odbaciti prigovor koji je nedopušten, nepravodoban, izjavljen od neovlaštene osobe i u kojem nedostaci nisu otklonjeni u za to određenom roku, a po prigovoru se ne može postupiti,</w:t>
      </w:r>
    </w:p>
    <w:p w14:paraId="677C39B2" w14:textId="745D51D9" w:rsidR="008041D6" w:rsidRPr="00DB21B7" w:rsidRDefault="008041D6" w:rsidP="008041D6">
      <w:pPr>
        <w:pStyle w:val="Default"/>
        <w:numPr>
          <w:ilvl w:val="0"/>
          <w:numId w:val="30"/>
        </w:numPr>
        <w:jc w:val="both"/>
      </w:pPr>
      <w:r w:rsidRPr="00DB21B7">
        <w:t>odbiti prigovor kao neosnovan,</w:t>
      </w:r>
    </w:p>
    <w:p w14:paraId="6ABDD3BD" w14:textId="22E838D4" w:rsidR="008041D6" w:rsidRPr="00DB21B7" w:rsidRDefault="008041D6" w:rsidP="008041D6">
      <w:pPr>
        <w:pStyle w:val="Default"/>
        <w:numPr>
          <w:ilvl w:val="0"/>
          <w:numId w:val="30"/>
        </w:numPr>
        <w:jc w:val="both"/>
      </w:pPr>
      <w:r w:rsidRPr="00DB21B7">
        <w:t>usvojiti prigovor te poništiti odluku o odabiru, nakon čega će se provesti ponovni postupak pregleda i ocjene ponuda i donijeti nova odluka o odabiru, ako je primjenjivo.</w:t>
      </w:r>
    </w:p>
    <w:p w14:paraId="22968E7B" w14:textId="73D80D86" w:rsidR="008041D6" w:rsidRPr="00DB21B7" w:rsidRDefault="008041D6" w:rsidP="008041D6">
      <w:pPr>
        <w:pStyle w:val="Default"/>
        <w:numPr>
          <w:ilvl w:val="0"/>
          <w:numId w:val="29"/>
        </w:numPr>
        <w:jc w:val="both"/>
      </w:pPr>
      <w:r w:rsidRPr="00DB21B7">
        <w:t>Prigovor podnesen na odluku o odabiru ili odluku o poništenju sprječava sklapanje ugovora o nabavi do izvršnosti odluke o prigovoru, osim u slučaju žurne nabave kada bi odgoda mogla prouzročiti ozbiljnu štetu.</w:t>
      </w:r>
    </w:p>
    <w:p w14:paraId="0A2BD039" w14:textId="0A43718A" w:rsidR="008041D6" w:rsidRPr="00DB21B7" w:rsidRDefault="008041D6" w:rsidP="008041D6">
      <w:pPr>
        <w:pStyle w:val="Default"/>
        <w:numPr>
          <w:ilvl w:val="0"/>
          <w:numId w:val="29"/>
        </w:numPr>
        <w:jc w:val="both"/>
      </w:pPr>
      <w:r w:rsidRPr="00DB21B7">
        <w:t>Podnositelj prigovora obavještava se bez odgode o odluci povodom prigovora kroz sustav EOJN RH.</w:t>
      </w:r>
    </w:p>
    <w:p w14:paraId="55985063" w14:textId="21EFA2FB" w:rsidR="008041D6" w:rsidRPr="00DB21B7" w:rsidRDefault="008041D6" w:rsidP="008041D6">
      <w:pPr>
        <w:pStyle w:val="Default"/>
        <w:numPr>
          <w:ilvl w:val="0"/>
          <w:numId w:val="29"/>
        </w:numPr>
        <w:jc w:val="both"/>
      </w:pPr>
      <w:r w:rsidRPr="00DB21B7">
        <w:t>U postupku pravne zaštite ne plaća se naknada za pokretanje postupka.</w:t>
      </w:r>
    </w:p>
    <w:p w14:paraId="579D577B" w14:textId="2C3E0910" w:rsidR="008041D6" w:rsidRPr="00DB21B7" w:rsidRDefault="008041D6" w:rsidP="008041D6">
      <w:pPr>
        <w:pStyle w:val="Default"/>
        <w:numPr>
          <w:ilvl w:val="0"/>
          <w:numId w:val="29"/>
        </w:numPr>
        <w:jc w:val="both"/>
      </w:pPr>
      <w:r w:rsidRPr="00DB21B7">
        <w:t>Osobe koje sudjeluju u odlučivanju o prigovoru ne smiju biti osobe koje su sudjelovale u pripremi ili provedbi postupka jednostavne nabave na koji se prigovor odnosi.</w:t>
      </w:r>
    </w:p>
    <w:p w14:paraId="0888502A" w14:textId="5610C946" w:rsidR="008041D6" w:rsidRPr="00DB21B7" w:rsidRDefault="008041D6" w:rsidP="008041D6">
      <w:pPr>
        <w:pStyle w:val="Default"/>
        <w:jc w:val="both"/>
      </w:pPr>
      <w:r w:rsidRPr="00DB21B7">
        <w:t xml:space="preserve"> </w:t>
      </w:r>
    </w:p>
    <w:p w14:paraId="19D23F85" w14:textId="58B1D387" w:rsidR="008041D6" w:rsidRPr="00DB21B7" w:rsidRDefault="008041D6" w:rsidP="008041D6">
      <w:pPr>
        <w:pStyle w:val="Default"/>
        <w:jc w:val="center"/>
      </w:pPr>
      <w:r w:rsidRPr="00DB21B7">
        <w:t>Članak 2</w:t>
      </w:r>
      <w:r w:rsidR="00DB21B7" w:rsidRPr="00DB21B7">
        <w:t>4</w:t>
      </w:r>
      <w:r w:rsidRPr="00DB21B7">
        <w:t>.</w:t>
      </w:r>
    </w:p>
    <w:p w14:paraId="49FB7929" w14:textId="77777777" w:rsidR="008041D6" w:rsidRPr="00DB21B7" w:rsidRDefault="008041D6" w:rsidP="008041D6">
      <w:pPr>
        <w:pStyle w:val="Default"/>
        <w:jc w:val="center"/>
      </w:pPr>
    </w:p>
    <w:p w14:paraId="489B8431" w14:textId="10C72407" w:rsidR="008041D6" w:rsidRPr="00DB21B7" w:rsidRDefault="00BF2012" w:rsidP="008041D6">
      <w:pPr>
        <w:pStyle w:val="Default"/>
        <w:numPr>
          <w:ilvl w:val="0"/>
          <w:numId w:val="31"/>
        </w:numPr>
        <w:jc w:val="both"/>
      </w:pPr>
      <w:r w:rsidRPr="00DB21B7">
        <w:t>Odluka o odabiru ponude odnosno odluka o poništenju postupka jednostavne nabave čija je procijenjena vrijednost veća od 15.000,00 eura sadrži uputu o pravnom lijeku.</w:t>
      </w:r>
    </w:p>
    <w:p w14:paraId="44485324" w14:textId="03D38485" w:rsidR="00BF2012" w:rsidRPr="00DB21B7" w:rsidRDefault="00BF2012" w:rsidP="008041D6">
      <w:pPr>
        <w:pStyle w:val="Default"/>
        <w:numPr>
          <w:ilvl w:val="0"/>
          <w:numId w:val="31"/>
        </w:numPr>
        <w:jc w:val="both"/>
      </w:pPr>
      <w:r w:rsidRPr="00DB21B7">
        <w:t>Naručitelj ne smije sklopiti ugovor o nabavi u roku od pet dana od dana dostave odluke o odabiru (u daljnjem tekstu: rok mirovanja).</w:t>
      </w:r>
    </w:p>
    <w:p w14:paraId="64986A6F" w14:textId="193870A3" w:rsidR="00BF2012" w:rsidRPr="00DB21B7" w:rsidRDefault="00BF2012" w:rsidP="008041D6">
      <w:pPr>
        <w:pStyle w:val="Default"/>
        <w:numPr>
          <w:ilvl w:val="0"/>
          <w:numId w:val="31"/>
        </w:numPr>
        <w:jc w:val="both"/>
      </w:pPr>
      <w:r w:rsidRPr="00DB21B7">
        <w:t>Rok mirovanja ne primjenjuje se ako je u postupku nabave sudjelovao samo jedan gospodarski subjekt čija je ponuda ujedno i odabrana.</w:t>
      </w:r>
    </w:p>
    <w:p w14:paraId="2B6151A2" w14:textId="23664182" w:rsidR="00BF2012" w:rsidRPr="00DB21B7" w:rsidRDefault="00BF2012" w:rsidP="008041D6">
      <w:pPr>
        <w:pStyle w:val="Default"/>
        <w:numPr>
          <w:ilvl w:val="0"/>
          <w:numId w:val="31"/>
        </w:numPr>
        <w:jc w:val="both"/>
      </w:pPr>
      <w:r w:rsidRPr="00DB21B7">
        <w:t>Odluka o odabiru postaje izvršna:</w:t>
      </w:r>
    </w:p>
    <w:p w14:paraId="3A5C044B" w14:textId="627F4D75" w:rsidR="00BF2012" w:rsidRPr="00DB21B7" w:rsidRDefault="008D1F66" w:rsidP="00BF2012">
      <w:pPr>
        <w:pStyle w:val="Default"/>
        <w:numPr>
          <w:ilvl w:val="0"/>
          <w:numId w:val="32"/>
        </w:numPr>
        <w:jc w:val="both"/>
      </w:pPr>
      <w:r w:rsidRPr="00DB21B7">
        <w:t>i</w:t>
      </w:r>
      <w:r w:rsidR="00BF2012" w:rsidRPr="00DB21B7">
        <w:t>stekom roka mirovanja, ako prigovor nije izjavljen,</w:t>
      </w:r>
    </w:p>
    <w:p w14:paraId="55C13DFE" w14:textId="39317963" w:rsidR="00BF2012" w:rsidRPr="00DB21B7" w:rsidRDefault="008D1F66" w:rsidP="00BF2012">
      <w:pPr>
        <w:pStyle w:val="Default"/>
        <w:numPr>
          <w:ilvl w:val="0"/>
          <w:numId w:val="32"/>
        </w:numPr>
        <w:jc w:val="both"/>
      </w:pPr>
      <w:r w:rsidRPr="00DB21B7">
        <w:t>d</w:t>
      </w:r>
      <w:r w:rsidR="00BF2012" w:rsidRPr="00DB21B7">
        <w:t>ostavom odluke o prigovoru podnositelju prigovora</w:t>
      </w:r>
      <w:r w:rsidRPr="00DB21B7">
        <w:t xml:space="preserve"> kojom se prigovor odbacuje, odbija ili se obustavlja postupak po prigovoru,</w:t>
      </w:r>
    </w:p>
    <w:p w14:paraId="7C2B6DB9" w14:textId="1DE0F9B0" w:rsidR="008D1F66" w:rsidRPr="00DB21B7" w:rsidRDefault="008D1F66" w:rsidP="00BF2012">
      <w:pPr>
        <w:pStyle w:val="Default"/>
        <w:numPr>
          <w:ilvl w:val="0"/>
          <w:numId w:val="32"/>
        </w:numPr>
        <w:jc w:val="both"/>
      </w:pPr>
      <w:r w:rsidRPr="00DB21B7">
        <w:t>dostavom odluke ponuditelju, ako se rok mirovanja ne primjenjuje.</w:t>
      </w:r>
    </w:p>
    <w:p w14:paraId="3F089349" w14:textId="70D7B72A" w:rsidR="008D1F66" w:rsidRPr="00DB21B7" w:rsidRDefault="008D1F66" w:rsidP="008D1F66">
      <w:pPr>
        <w:pStyle w:val="Default"/>
        <w:numPr>
          <w:ilvl w:val="0"/>
          <w:numId w:val="31"/>
        </w:numPr>
        <w:jc w:val="both"/>
      </w:pPr>
      <w:r w:rsidRPr="00DB21B7">
        <w:t>Ako je na dan izvršnosti odluke o odabiru istekao rok valjanosti ponude, smatra se da je ugovor o nabavi ili okvirni sporazum sklopljen na dan dostave pisane izjave odabranog ponuditelja o produženju roka valjanosti ponude te jamstva za ozbiljnost ponude sukladno produženom roku valjanosti ponude, ako je jamstvo bilo traženo u postupku.</w:t>
      </w:r>
    </w:p>
    <w:p w14:paraId="7143D5A0" w14:textId="53CAA00B" w:rsidR="008D1F66" w:rsidRPr="00DB21B7" w:rsidRDefault="008D1F66" w:rsidP="008D1F66">
      <w:pPr>
        <w:pStyle w:val="Default"/>
        <w:numPr>
          <w:ilvl w:val="0"/>
          <w:numId w:val="31"/>
        </w:numPr>
        <w:jc w:val="both"/>
      </w:pPr>
      <w:r w:rsidRPr="00DB21B7">
        <w:t>U svrhu dostave izjave i jamstva iz stavka 5. ovoga članka, Naručitelj određuje primjereni rok.</w:t>
      </w:r>
    </w:p>
    <w:p w14:paraId="32AF76B6" w14:textId="4446BB88" w:rsidR="008D1F66" w:rsidRPr="00DB21B7" w:rsidRDefault="008D1F66" w:rsidP="008D1F66">
      <w:pPr>
        <w:pStyle w:val="Default"/>
        <w:numPr>
          <w:ilvl w:val="0"/>
          <w:numId w:val="31"/>
        </w:numPr>
        <w:jc w:val="both"/>
      </w:pPr>
      <w:r w:rsidRPr="00DB21B7">
        <w:t>Odluka o poništenju postaje izvršna:</w:t>
      </w:r>
    </w:p>
    <w:p w14:paraId="2FD6C990" w14:textId="60D0E295" w:rsidR="008D1F66" w:rsidRPr="00DB21B7" w:rsidRDefault="00295FA7" w:rsidP="008D1F66">
      <w:pPr>
        <w:pStyle w:val="Default"/>
        <w:numPr>
          <w:ilvl w:val="0"/>
          <w:numId w:val="33"/>
        </w:numPr>
        <w:jc w:val="both"/>
      </w:pPr>
      <w:r>
        <w:t>i</w:t>
      </w:r>
      <w:r w:rsidR="008D1F66" w:rsidRPr="00DB21B7">
        <w:t xml:space="preserve">stekom roka za prigovor, ako prigovor nije izjavljen, </w:t>
      </w:r>
    </w:p>
    <w:p w14:paraId="073F43E0" w14:textId="0B9F02F2" w:rsidR="008D1F66" w:rsidRPr="00DB21B7" w:rsidRDefault="00295FA7" w:rsidP="008D1F66">
      <w:pPr>
        <w:pStyle w:val="Default"/>
        <w:numPr>
          <w:ilvl w:val="0"/>
          <w:numId w:val="33"/>
        </w:numPr>
        <w:jc w:val="both"/>
      </w:pPr>
      <w:r>
        <w:t>d</w:t>
      </w:r>
      <w:r w:rsidR="008D1F66" w:rsidRPr="00DB21B7">
        <w:t>ostavom odluke o prigovoru podnositelju prigovora kojom se prigovor odbacuje, odbija ili se obustavlja postupak po prigovoru, ako je na odluku izjavljen prigovor.</w:t>
      </w:r>
    </w:p>
    <w:p w14:paraId="44277E7C" w14:textId="77777777" w:rsidR="008D1F66" w:rsidRPr="00DB21B7" w:rsidRDefault="008D1F66" w:rsidP="008D1F66">
      <w:pPr>
        <w:pStyle w:val="Default"/>
        <w:ind w:left="1080"/>
        <w:jc w:val="both"/>
      </w:pPr>
    </w:p>
    <w:p w14:paraId="5D207A50" w14:textId="382C034D" w:rsidR="008D1F66" w:rsidRPr="00DB21B7" w:rsidRDefault="008D1F66" w:rsidP="008D1F66">
      <w:pPr>
        <w:pStyle w:val="Default"/>
        <w:jc w:val="center"/>
      </w:pPr>
      <w:r w:rsidRPr="00DB21B7">
        <w:lastRenderedPageBreak/>
        <w:t>Članak 2</w:t>
      </w:r>
      <w:r w:rsidR="00DB21B7" w:rsidRPr="00DB21B7">
        <w:t>5</w:t>
      </w:r>
      <w:r w:rsidRPr="00DB21B7">
        <w:t>.</w:t>
      </w:r>
    </w:p>
    <w:p w14:paraId="4EAAA67B" w14:textId="77777777" w:rsidR="008D1F66" w:rsidRPr="00DB21B7" w:rsidRDefault="008D1F66" w:rsidP="008D1F66">
      <w:pPr>
        <w:pStyle w:val="Default"/>
        <w:jc w:val="center"/>
      </w:pPr>
    </w:p>
    <w:p w14:paraId="32C43ADB" w14:textId="1A9D57C8" w:rsidR="008D1F66" w:rsidRPr="00DB21B7" w:rsidRDefault="008D1F66" w:rsidP="008D1F66">
      <w:pPr>
        <w:pStyle w:val="Default"/>
        <w:jc w:val="both"/>
      </w:pPr>
      <w:r w:rsidRPr="00DB21B7">
        <w:t>Naručitelj može ispraviti pogreške u imenima ili brojevima, pisanju ili računanju te druge očite netočnosti u odluci koju je donio te takvi ispravci proizvode pravni učinak od istog dana od kojeg proizvodi pravni učinak odluka koja se ispravlja.</w:t>
      </w:r>
    </w:p>
    <w:p w14:paraId="690538F6" w14:textId="77777777" w:rsidR="008D1F66" w:rsidRDefault="008D1F66" w:rsidP="008D1F66">
      <w:pPr>
        <w:pStyle w:val="Default"/>
        <w:jc w:val="both"/>
      </w:pPr>
    </w:p>
    <w:p w14:paraId="06C0A1C7" w14:textId="77777777" w:rsidR="00DB21B7" w:rsidRPr="00DB21B7" w:rsidRDefault="00DB21B7" w:rsidP="008D1F66">
      <w:pPr>
        <w:pStyle w:val="Default"/>
        <w:jc w:val="both"/>
      </w:pPr>
    </w:p>
    <w:p w14:paraId="79C9DBDB" w14:textId="660C7FEA" w:rsidR="008D1F66" w:rsidRPr="00DB21B7" w:rsidRDefault="008D1F66" w:rsidP="008D1F66">
      <w:pPr>
        <w:pStyle w:val="Default"/>
        <w:jc w:val="center"/>
      </w:pPr>
      <w:r w:rsidRPr="00DB21B7">
        <w:t>Članak 2</w:t>
      </w:r>
      <w:r w:rsidR="00DB21B7" w:rsidRPr="00DB21B7">
        <w:t>6</w:t>
      </w:r>
      <w:r w:rsidRPr="00DB21B7">
        <w:t>.</w:t>
      </w:r>
    </w:p>
    <w:p w14:paraId="0D0BD5E4" w14:textId="77777777" w:rsidR="008D1F66" w:rsidRPr="00DB21B7" w:rsidRDefault="008D1F66" w:rsidP="008D1F66">
      <w:pPr>
        <w:pStyle w:val="Default"/>
        <w:jc w:val="center"/>
      </w:pPr>
    </w:p>
    <w:p w14:paraId="57842F27" w14:textId="2918873F" w:rsidR="008D1F66" w:rsidRPr="00DB21B7" w:rsidRDefault="008D1F66" w:rsidP="008D1F66">
      <w:pPr>
        <w:pStyle w:val="Default"/>
        <w:numPr>
          <w:ilvl w:val="0"/>
          <w:numId w:val="34"/>
        </w:numPr>
        <w:jc w:val="both"/>
      </w:pPr>
      <w:r w:rsidRPr="00DB21B7">
        <w:t>Postupak jednostavne nabave iz članaka 10. i 11. ovoga Pravilnika završava izvršnošću odluke o odabiru ili odluke o poništenju postupka.</w:t>
      </w:r>
    </w:p>
    <w:p w14:paraId="5767720E" w14:textId="73187094" w:rsidR="008D1F66" w:rsidRPr="00DB21B7" w:rsidRDefault="008D1F66" w:rsidP="008D1F66">
      <w:pPr>
        <w:pStyle w:val="Default"/>
        <w:numPr>
          <w:ilvl w:val="0"/>
          <w:numId w:val="34"/>
        </w:numPr>
        <w:jc w:val="both"/>
      </w:pPr>
      <w:r w:rsidRPr="00DB21B7">
        <w:t>Izvršnošću odluke o odabiru ponude stječu se uvjeti za sklapanje ugovora ili okvirnog sporazuma.</w:t>
      </w:r>
    </w:p>
    <w:p w14:paraId="2DD0F8A3" w14:textId="067F4C9C" w:rsidR="008D1F66" w:rsidRPr="00DB21B7" w:rsidRDefault="008D1F66" w:rsidP="008D1F66">
      <w:pPr>
        <w:pStyle w:val="Default"/>
        <w:numPr>
          <w:ilvl w:val="0"/>
          <w:numId w:val="34"/>
        </w:numPr>
        <w:jc w:val="both"/>
      </w:pPr>
      <w:r w:rsidRPr="00DB21B7">
        <w:t>Izvršnošću odluke o poništenju postupka jednostavne nabave stječu se uvjeti za pokretanje novog postupka jednostavne nabave.</w:t>
      </w:r>
    </w:p>
    <w:p w14:paraId="4E0ACFCB" w14:textId="77777777" w:rsidR="008D1F66" w:rsidRPr="00DB21B7" w:rsidRDefault="008D1F66" w:rsidP="008D1F66">
      <w:pPr>
        <w:pStyle w:val="Default"/>
        <w:jc w:val="both"/>
      </w:pPr>
    </w:p>
    <w:p w14:paraId="1B430351" w14:textId="0C2007EA" w:rsidR="008D1F66" w:rsidRPr="00DB21B7" w:rsidRDefault="008D1F66" w:rsidP="008D1F66">
      <w:pPr>
        <w:pStyle w:val="Default"/>
        <w:numPr>
          <w:ilvl w:val="0"/>
          <w:numId w:val="1"/>
        </w:numPr>
        <w:jc w:val="both"/>
        <w:rPr>
          <w:b/>
          <w:bCs/>
        </w:rPr>
      </w:pPr>
      <w:r w:rsidRPr="00DB21B7">
        <w:rPr>
          <w:b/>
          <w:bCs/>
        </w:rPr>
        <w:t>SKLAPANJE I IZVRŠENJE UGOVORA ILI OKVIRNOG SPORAZUMA</w:t>
      </w:r>
    </w:p>
    <w:p w14:paraId="15F837E3" w14:textId="77777777" w:rsidR="008D1F66" w:rsidRPr="00DB21B7" w:rsidRDefault="008D1F66" w:rsidP="008D1F66">
      <w:pPr>
        <w:pStyle w:val="Default"/>
        <w:ind w:left="1080"/>
        <w:jc w:val="both"/>
        <w:rPr>
          <w:b/>
          <w:bCs/>
        </w:rPr>
      </w:pPr>
    </w:p>
    <w:p w14:paraId="76CDCF1C" w14:textId="37C0B782" w:rsidR="008D1F66" w:rsidRPr="00DB21B7" w:rsidRDefault="008D1F66" w:rsidP="008D1F66">
      <w:pPr>
        <w:pStyle w:val="Default"/>
        <w:jc w:val="center"/>
      </w:pPr>
      <w:r w:rsidRPr="00DB21B7">
        <w:t>Članak 2</w:t>
      </w:r>
      <w:r w:rsidR="00DB21B7" w:rsidRPr="00DB21B7">
        <w:t>7</w:t>
      </w:r>
      <w:r w:rsidRPr="00DB21B7">
        <w:t>.</w:t>
      </w:r>
    </w:p>
    <w:p w14:paraId="5C92D035" w14:textId="77777777" w:rsidR="008D1F66" w:rsidRPr="00DB21B7" w:rsidRDefault="008D1F66" w:rsidP="008D1F66">
      <w:pPr>
        <w:pStyle w:val="Default"/>
        <w:jc w:val="center"/>
      </w:pPr>
    </w:p>
    <w:p w14:paraId="4AFA14DD" w14:textId="51330DF0" w:rsidR="008D1F66" w:rsidRPr="00DB21B7" w:rsidRDefault="008D1F66" w:rsidP="008D1F66">
      <w:pPr>
        <w:pStyle w:val="Default"/>
        <w:numPr>
          <w:ilvl w:val="0"/>
          <w:numId w:val="35"/>
        </w:numPr>
        <w:jc w:val="both"/>
      </w:pPr>
      <w:r w:rsidRPr="00DB21B7">
        <w:t>Na temelju odluke o odabiru, s odabranim ponuditeljem sklapa se ugovor  koji mora biti u skladu s uvjetima i zahtjevima određenima u pozivu na dostavu ponude i odabranom ponudom.</w:t>
      </w:r>
    </w:p>
    <w:p w14:paraId="2394DB94" w14:textId="2EAA9498" w:rsidR="008D1F66" w:rsidRPr="00DB21B7" w:rsidRDefault="008D1F66" w:rsidP="008D1F66">
      <w:pPr>
        <w:pStyle w:val="Default"/>
        <w:numPr>
          <w:ilvl w:val="0"/>
          <w:numId w:val="35"/>
        </w:numPr>
        <w:jc w:val="both"/>
      </w:pPr>
      <w:r w:rsidRPr="00DB21B7">
        <w:t>Ugovor iz stavka 1. ovoga članka sklapa se u pisanom obliku najkasnije u roku od 30 dana od završetka postupka jednostavne nabave, osim ako nije drugačije određeno pozivom na dostavu ponude. Pisani oblik vrijedi i za sve kasnije izmjene i/ili dopune ugovora ili okvirnog sporazuma.</w:t>
      </w:r>
    </w:p>
    <w:p w14:paraId="31E8B9EF" w14:textId="47429663" w:rsidR="007D0607" w:rsidRPr="00DB21B7" w:rsidRDefault="00025ACE" w:rsidP="00025ACE">
      <w:pPr>
        <w:pStyle w:val="Default"/>
        <w:numPr>
          <w:ilvl w:val="0"/>
          <w:numId w:val="35"/>
        </w:numPr>
        <w:rPr>
          <w:b/>
          <w:bCs/>
        </w:rPr>
      </w:pPr>
      <w:r w:rsidRPr="00DB21B7">
        <w:t xml:space="preserve">Ugovor ili narudžbenicu iz stavka 1. ovoga članka potpisuje čelnik </w:t>
      </w:r>
    </w:p>
    <w:p w14:paraId="75EFF3DD" w14:textId="2A61C210" w:rsidR="00025ACE" w:rsidRPr="00DB21B7" w:rsidRDefault="00025ACE" w:rsidP="00025ACE">
      <w:pPr>
        <w:pStyle w:val="Default"/>
        <w:numPr>
          <w:ilvl w:val="0"/>
          <w:numId w:val="35"/>
        </w:numPr>
        <w:rPr>
          <w:b/>
          <w:bCs/>
        </w:rPr>
      </w:pPr>
      <w:r w:rsidRPr="00DB21B7">
        <w:t xml:space="preserve">U postupcima jednostavne nabave koji se objavljuju u modulu jednostavne nabave EOJN RH može se razmjenjivati ugovor i okvirni sporazum elektroničkim sredstvima komunikacije putem sustava EOJN RH, a koji su ugovorne strane potpisale digitalno kvalificiranim elektroničkim potpisom. </w:t>
      </w:r>
    </w:p>
    <w:p w14:paraId="6141ED27" w14:textId="13B2E8B4" w:rsidR="00025ACE" w:rsidRPr="00DB21B7" w:rsidRDefault="00025ACE" w:rsidP="00025ACE">
      <w:pPr>
        <w:pStyle w:val="Default"/>
        <w:numPr>
          <w:ilvl w:val="0"/>
          <w:numId w:val="35"/>
        </w:numPr>
        <w:rPr>
          <w:b/>
          <w:bCs/>
        </w:rPr>
      </w:pPr>
      <w:r w:rsidRPr="00DB21B7">
        <w:t xml:space="preserve">Ugovor sklopljen na temelju provedenog postupka jednostavne nabave mora se izvršavati u skladu s uvjetima i zahtjevima iz poziva na dostavu ponude te odabranom ponudom. </w:t>
      </w:r>
    </w:p>
    <w:p w14:paraId="39E76F15" w14:textId="77777777" w:rsidR="004A2F3E" w:rsidRPr="00DB21B7" w:rsidRDefault="004A2F3E" w:rsidP="004A2F3E">
      <w:pPr>
        <w:pStyle w:val="Default"/>
        <w:ind w:left="720"/>
        <w:rPr>
          <w:b/>
          <w:bCs/>
        </w:rPr>
      </w:pPr>
    </w:p>
    <w:p w14:paraId="0BD685D9" w14:textId="00102D43" w:rsidR="004A2F3E" w:rsidRPr="00DB21B7" w:rsidRDefault="004A2F3E" w:rsidP="004A2F3E">
      <w:pPr>
        <w:pStyle w:val="Default"/>
        <w:jc w:val="center"/>
      </w:pPr>
      <w:r w:rsidRPr="00DB21B7">
        <w:t>Članak 2</w:t>
      </w:r>
      <w:r w:rsidR="00DB21B7" w:rsidRPr="00DB21B7">
        <w:t>8.</w:t>
      </w:r>
      <w:r w:rsidRPr="00DB21B7">
        <w:t xml:space="preserve"> </w:t>
      </w:r>
    </w:p>
    <w:p w14:paraId="73C23F27" w14:textId="77777777" w:rsidR="004A2F3E" w:rsidRPr="00DB21B7" w:rsidRDefault="004A2F3E" w:rsidP="004A2F3E">
      <w:pPr>
        <w:pStyle w:val="Default"/>
        <w:jc w:val="center"/>
      </w:pPr>
    </w:p>
    <w:p w14:paraId="07695B86" w14:textId="0068208B" w:rsidR="004A2F3E" w:rsidRPr="00DB21B7" w:rsidRDefault="004A2F3E" w:rsidP="004A2F3E">
      <w:pPr>
        <w:pStyle w:val="Default"/>
        <w:numPr>
          <w:ilvl w:val="0"/>
          <w:numId w:val="37"/>
        </w:numPr>
        <w:jc w:val="both"/>
      </w:pPr>
      <w:r w:rsidRPr="00DB21B7">
        <w:t>Naručitelj je obvezan raskinuti ugovor tijekom njegova trajanja ako je ugovor značajno izmijenjen, što bi zahtijevalo novi postupak nabave.</w:t>
      </w:r>
    </w:p>
    <w:p w14:paraId="03DF1536" w14:textId="4DAC41D6" w:rsidR="004A2F3E" w:rsidRPr="00DB21B7" w:rsidRDefault="004A2F3E" w:rsidP="004A2F3E">
      <w:pPr>
        <w:pStyle w:val="Default"/>
        <w:numPr>
          <w:ilvl w:val="0"/>
          <w:numId w:val="37"/>
        </w:numPr>
        <w:jc w:val="both"/>
      </w:pPr>
      <w:r w:rsidRPr="00DB21B7">
        <w:t>Osim odgovarajućih odredbi ZJN 2016, na izmjenu i raskid ugovora tijekom njihova trajanja primjenjuju se i odredbe zakona kojim se uređuju obvezni odnosi.</w:t>
      </w:r>
    </w:p>
    <w:p w14:paraId="4BAF7804" w14:textId="77777777" w:rsidR="004A2F3E" w:rsidRPr="00DB21B7" w:rsidRDefault="004A2F3E" w:rsidP="004A2F3E">
      <w:pPr>
        <w:pStyle w:val="Default"/>
        <w:jc w:val="both"/>
      </w:pPr>
    </w:p>
    <w:p w14:paraId="71248E7D" w14:textId="1A839FB3" w:rsidR="004A2F3E" w:rsidRPr="00DB21B7" w:rsidRDefault="004A2F3E" w:rsidP="004A2F3E">
      <w:pPr>
        <w:pStyle w:val="Default"/>
        <w:numPr>
          <w:ilvl w:val="0"/>
          <w:numId w:val="1"/>
        </w:numPr>
        <w:jc w:val="both"/>
        <w:rPr>
          <w:b/>
          <w:bCs/>
        </w:rPr>
      </w:pPr>
      <w:r w:rsidRPr="00DB21B7">
        <w:rPr>
          <w:b/>
          <w:bCs/>
        </w:rPr>
        <w:t>REGISTAR UGOVORA I EVIDENCIJA NARUDŽBENICA</w:t>
      </w:r>
    </w:p>
    <w:p w14:paraId="4586878F" w14:textId="77777777" w:rsidR="004A2F3E" w:rsidRPr="00DB21B7" w:rsidRDefault="004A2F3E" w:rsidP="004A2F3E">
      <w:pPr>
        <w:pStyle w:val="Default"/>
        <w:ind w:left="1080"/>
        <w:jc w:val="both"/>
        <w:rPr>
          <w:b/>
          <w:bCs/>
        </w:rPr>
      </w:pPr>
    </w:p>
    <w:p w14:paraId="742EF623" w14:textId="4B41547F" w:rsidR="004A2F3E" w:rsidRPr="00DB21B7" w:rsidRDefault="004A2F3E" w:rsidP="004A2F3E">
      <w:pPr>
        <w:pStyle w:val="Default"/>
        <w:jc w:val="center"/>
      </w:pPr>
      <w:r w:rsidRPr="00DB21B7">
        <w:t xml:space="preserve">Članak </w:t>
      </w:r>
      <w:r w:rsidR="00DB21B7" w:rsidRPr="00DB21B7">
        <w:t>29.</w:t>
      </w:r>
    </w:p>
    <w:p w14:paraId="2C0CBCBB" w14:textId="77777777" w:rsidR="004A2F3E" w:rsidRPr="00DB21B7" w:rsidRDefault="004A2F3E" w:rsidP="004A2F3E">
      <w:pPr>
        <w:pStyle w:val="Default"/>
        <w:jc w:val="center"/>
      </w:pPr>
    </w:p>
    <w:p w14:paraId="4AC69E27" w14:textId="02E572A4" w:rsidR="004A2F3E" w:rsidRPr="00DB21B7" w:rsidRDefault="004A2F3E" w:rsidP="004A2F3E">
      <w:pPr>
        <w:pStyle w:val="Default"/>
        <w:numPr>
          <w:ilvl w:val="0"/>
          <w:numId w:val="38"/>
        </w:numPr>
        <w:jc w:val="both"/>
      </w:pPr>
      <w:r w:rsidRPr="00DB21B7">
        <w:t>U registru ugovora o javnoj nabavi i okvirnih sporazuma Naručitelja navode se svi predmeti nabave čija je vrijednost bez PDV-a jednaka ili veća od 5.000,00 EUR.</w:t>
      </w:r>
    </w:p>
    <w:p w14:paraId="7AC592F2" w14:textId="74A9DB29" w:rsidR="004A2F3E" w:rsidRPr="00DB21B7" w:rsidRDefault="004A2F3E" w:rsidP="004A2F3E">
      <w:pPr>
        <w:pStyle w:val="Default"/>
        <w:numPr>
          <w:ilvl w:val="0"/>
          <w:numId w:val="38"/>
        </w:numPr>
        <w:jc w:val="both"/>
      </w:pPr>
      <w:r w:rsidRPr="00DB21B7">
        <w:lastRenderedPageBreak/>
        <w:t>Registar ugovora, kao i sve njegove kasnije promjene, Naručitelj je obvezan objaviti putem EOJN RH u skladu s provedbenim propisima javne nabave.</w:t>
      </w:r>
    </w:p>
    <w:p w14:paraId="270D081D" w14:textId="4A1865C4" w:rsidR="004A2F3E" w:rsidRPr="00DB21B7" w:rsidRDefault="004A2F3E" w:rsidP="004A2F3E">
      <w:pPr>
        <w:pStyle w:val="Default"/>
        <w:numPr>
          <w:ilvl w:val="0"/>
          <w:numId w:val="38"/>
        </w:numPr>
        <w:jc w:val="both"/>
      </w:pPr>
      <w:r w:rsidRPr="00DB21B7">
        <w:t>U registru ugovora i okvirnih sporazuma navode se svi predmeti nabave za čiju nabavu je Naručitelj sklopio ugovore i okvirne sporazume temeljem članaka 33. i 34. ZJN 2016, a koji se odnose na izuzeća od njihove primjene.</w:t>
      </w:r>
    </w:p>
    <w:p w14:paraId="76172AA2" w14:textId="6406735D" w:rsidR="004A2F3E" w:rsidRPr="00DB21B7" w:rsidRDefault="004A2F3E" w:rsidP="004A2F3E">
      <w:pPr>
        <w:pStyle w:val="Default"/>
        <w:numPr>
          <w:ilvl w:val="0"/>
          <w:numId w:val="38"/>
        </w:numPr>
        <w:jc w:val="both"/>
      </w:pPr>
      <w:r w:rsidRPr="00DB21B7">
        <w:t>U slučaju jednostavne nabave, ako Naručitelj predmet nabave nabavlja putem narudžbenica, u registar ugovora unosi se ukupni iznos za taj predmet nabave na temelju narudžbenica izdanih tijekom godine za taj predmet nabave.</w:t>
      </w:r>
    </w:p>
    <w:p w14:paraId="0B61859D" w14:textId="7D0CA695" w:rsidR="004A2F3E" w:rsidRPr="00DB21B7" w:rsidRDefault="004A2F3E" w:rsidP="004A2F3E">
      <w:pPr>
        <w:pStyle w:val="Default"/>
        <w:numPr>
          <w:ilvl w:val="0"/>
          <w:numId w:val="38"/>
        </w:numPr>
        <w:jc w:val="both"/>
      </w:pPr>
      <w:r w:rsidRPr="00DB21B7">
        <w:t>Naručitelj je obvezan voditi evidenciju izdanih narudžbenica</w:t>
      </w:r>
    </w:p>
    <w:p w14:paraId="7A0DE7A7" w14:textId="26084610" w:rsidR="004A2F3E" w:rsidRPr="00DB21B7" w:rsidRDefault="004A2F3E" w:rsidP="004A2F3E">
      <w:pPr>
        <w:pStyle w:val="Default"/>
        <w:numPr>
          <w:ilvl w:val="0"/>
          <w:numId w:val="38"/>
        </w:numPr>
        <w:jc w:val="both"/>
      </w:pPr>
      <w:r w:rsidRPr="00DB21B7">
        <w:t>Naručitelj je obvezan ažurirati registar ugovora prema potrebi, a najmanje jedanput u šest mjeseci.</w:t>
      </w:r>
    </w:p>
    <w:p w14:paraId="226B4476" w14:textId="77777777" w:rsidR="004A2F3E" w:rsidRPr="00DB21B7" w:rsidRDefault="004A2F3E" w:rsidP="004A2F3E">
      <w:pPr>
        <w:pStyle w:val="Default"/>
        <w:jc w:val="both"/>
      </w:pPr>
    </w:p>
    <w:p w14:paraId="6C5B1148" w14:textId="4302301C" w:rsidR="004A2F3E" w:rsidRPr="00DB21B7" w:rsidRDefault="004A2F3E" w:rsidP="004A2F3E">
      <w:pPr>
        <w:pStyle w:val="Default"/>
        <w:numPr>
          <w:ilvl w:val="0"/>
          <w:numId w:val="1"/>
        </w:numPr>
        <w:jc w:val="both"/>
        <w:rPr>
          <w:b/>
          <w:bCs/>
        </w:rPr>
      </w:pPr>
      <w:r w:rsidRPr="00DB21B7">
        <w:rPr>
          <w:b/>
          <w:bCs/>
        </w:rPr>
        <w:t>PR</w:t>
      </w:r>
      <w:r w:rsidR="00B64763">
        <w:rPr>
          <w:b/>
          <w:bCs/>
        </w:rPr>
        <w:t>I</w:t>
      </w:r>
      <w:r w:rsidRPr="00DB21B7">
        <w:rPr>
          <w:b/>
          <w:bCs/>
        </w:rPr>
        <w:t>JELAZNE I ZAVRŠNE ODREDBE</w:t>
      </w:r>
    </w:p>
    <w:p w14:paraId="5FFEE74D" w14:textId="77777777" w:rsidR="004A2F3E" w:rsidRPr="00DB21B7" w:rsidRDefault="004A2F3E" w:rsidP="004A2F3E">
      <w:pPr>
        <w:pStyle w:val="Default"/>
        <w:ind w:left="1080"/>
        <w:jc w:val="both"/>
        <w:rPr>
          <w:b/>
          <w:bCs/>
        </w:rPr>
      </w:pPr>
    </w:p>
    <w:p w14:paraId="454FE39A" w14:textId="72EFA7AB" w:rsidR="004A2F3E" w:rsidRPr="00DB21B7" w:rsidRDefault="004A2F3E" w:rsidP="004A2F3E">
      <w:pPr>
        <w:pStyle w:val="Default"/>
        <w:jc w:val="center"/>
      </w:pPr>
      <w:r w:rsidRPr="00DB21B7">
        <w:t>Članak 3</w:t>
      </w:r>
      <w:r w:rsidR="00DB21B7" w:rsidRPr="00DB21B7">
        <w:t>0.</w:t>
      </w:r>
    </w:p>
    <w:p w14:paraId="7F369BE1" w14:textId="77777777" w:rsidR="004A2F3E" w:rsidRPr="00DB21B7" w:rsidRDefault="004A2F3E" w:rsidP="004A2F3E">
      <w:pPr>
        <w:pStyle w:val="Default"/>
        <w:jc w:val="center"/>
      </w:pPr>
    </w:p>
    <w:p w14:paraId="41B35C86" w14:textId="7C4A7888" w:rsidR="004A2F3E" w:rsidRPr="00DB21B7" w:rsidRDefault="004A2F3E" w:rsidP="004A2F3E">
      <w:pPr>
        <w:pStyle w:val="Default"/>
        <w:jc w:val="both"/>
      </w:pPr>
      <w:r w:rsidRPr="00DB21B7">
        <w:t>Postupci jednostavne nabave pokrenuti do stupanja na snagu ovoga Pravilnika dovršit će se prema odredbama pravilnika koji je bio na snazi u vrijeme započinjanja postupka nabave.</w:t>
      </w:r>
    </w:p>
    <w:p w14:paraId="0654B54E" w14:textId="77777777" w:rsidR="00CB3DFF" w:rsidRPr="00DB21B7" w:rsidRDefault="00CB3DFF" w:rsidP="004A2F3E">
      <w:pPr>
        <w:pStyle w:val="Default"/>
        <w:jc w:val="both"/>
      </w:pPr>
    </w:p>
    <w:p w14:paraId="5EE8A1AE" w14:textId="77681724" w:rsidR="004A2F3E" w:rsidRPr="00DB21B7" w:rsidRDefault="004A2F3E" w:rsidP="004A2F3E">
      <w:pPr>
        <w:pStyle w:val="Default"/>
        <w:jc w:val="center"/>
      </w:pPr>
      <w:r w:rsidRPr="00DB21B7">
        <w:t>Članak 3</w:t>
      </w:r>
      <w:r w:rsidR="00DB21B7" w:rsidRPr="00DB21B7">
        <w:t>1</w:t>
      </w:r>
      <w:r w:rsidRPr="00DB21B7">
        <w:t>.</w:t>
      </w:r>
    </w:p>
    <w:p w14:paraId="25D25836" w14:textId="77777777" w:rsidR="004A2F3E" w:rsidRPr="00DB21B7" w:rsidRDefault="004A2F3E" w:rsidP="004A2F3E">
      <w:pPr>
        <w:pStyle w:val="Default"/>
        <w:jc w:val="center"/>
      </w:pPr>
    </w:p>
    <w:p w14:paraId="2FB680AC" w14:textId="2B05925B" w:rsidR="004A2F3E" w:rsidRPr="00DB21B7" w:rsidRDefault="00755558" w:rsidP="00755558">
      <w:pPr>
        <w:pStyle w:val="Default"/>
        <w:numPr>
          <w:ilvl w:val="0"/>
          <w:numId w:val="39"/>
        </w:numPr>
        <w:jc w:val="both"/>
      </w:pPr>
      <w:r w:rsidRPr="00DB21B7">
        <w:t xml:space="preserve">Ovaj Pravilnik stupa na snagu 1. rujna 2026. godine </w:t>
      </w:r>
      <w:r w:rsidR="00CB3DFF" w:rsidRPr="00DB21B7">
        <w:t>a objavit će se na internetskoj stranici Naručitelja te učiniti dostupnim na EOJN RH.</w:t>
      </w:r>
    </w:p>
    <w:p w14:paraId="5F1FDB39" w14:textId="1F08FF3C" w:rsidR="00CB3DFF" w:rsidRPr="00DB21B7" w:rsidRDefault="00CB3DFF" w:rsidP="00CB3DFF">
      <w:pPr>
        <w:pStyle w:val="Odlomakpopisa"/>
        <w:numPr>
          <w:ilvl w:val="0"/>
          <w:numId w:val="39"/>
        </w:numPr>
        <w:spacing w:after="0"/>
        <w:jc w:val="both"/>
        <w:rPr>
          <w:rFonts w:ascii="Times New Roman" w:hAnsi="Times New Roman" w:cs="Times New Roman"/>
          <w:sz w:val="24"/>
          <w:szCs w:val="24"/>
        </w:rPr>
      </w:pPr>
      <w:r w:rsidRPr="00DB21B7">
        <w:rPr>
          <w:rFonts w:ascii="Times New Roman" w:hAnsi="Times New Roman" w:cs="Times New Roman"/>
          <w:sz w:val="24"/>
          <w:szCs w:val="24"/>
        </w:rPr>
        <w:t xml:space="preserve">Danom stupanja na snagu ovoga Pravilnika prestaje važiti pravilnik o provedbi postupaka jednostavne nabave KLASA: </w:t>
      </w:r>
      <w:r w:rsidRPr="00DB21B7">
        <w:rPr>
          <w:rFonts w:ascii="Times New Roman" w:hAnsi="Times New Roman" w:cs="Times New Roman"/>
          <w:kern w:val="0"/>
          <w:sz w:val="24"/>
          <w:szCs w:val="24"/>
        </w:rPr>
        <w:t>030-01/23-01/1</w:t>
      </w:r>
      <w:r w:rsidRPr="00DB21B7">
        <w:rPr>
          <w:rFonts w:ascii="Times New Roman" w:hAnsi="Times New Roman" w:cs="Times New Roman"/>
          <w:sz w:val="24"/>
          <w:szCs w:val="24"/>
        </w:rPr>
        <w:t xml:space="preserve">, URBROJ: </w:t>
      </w:r>
      <w:r w:rsidRPr="00DB21B7">
        <w:rPr>
          <w:rFonts w:ascii="Times New Roman" w:hAnsi="Times New Roman" w:cs="Times New Roman"/>
          <w:kern w:val="0"/>
          <w:sz w:val="24"/>
          <w:szCs w:val="24"/>
        </w:rPr>
        <w:t>2182-18 -7-O4/ 3-23-L</w:t>
      </w:r>
      <w:r w:rsidRPr="00DB21B7">
        <w:rPr>
          <w:rFonts w:ascii="Times New Roman" w:hAnsi="Times New Roman" w:cs="Times New Roman"/>
          <w:sz w:val="24"/>
          <w:szCs w:val="24"/>
        </w:rPr>
        <w:t xml:space="preserve"> od 16. siječnja 2023. godine. </w:t>
      </w:r>
    </w:p>
    <w:p w14:paraId="5D9B18D2" w14:textId="77777777" w:rsidR="00CB3DFF" w:rsidRPr="00DB21B7" w:rsidRDefault="00CB3DFF" w:rsidP="00CB3DFF">
      <w:pPr>
        <w:spacing w:after="0"/>
        <w:jc w:val="both"/>
        <w:rPr>
          <w:rFonts w:ascii="Times New Roman" w:hAnsi="Times New Roman" w:cs="Times New Roman"/>
          <w:sz w:val="24"/>
          <w:szCs w:val="24"/>
        </w:rPr>
      </w:pPr>
    </w:p>
    <w:p w14:paraId="37E179C1" w14:textId="77777777" w:rsidR="00CB3DFF" w:rsidRPr="00DB21B7" w:rsidRDefault="00CB3DFF" w:rsidP="00CB3DFF">
      <w:pPr>
        <w:pStyle w:val="Odlomakpopisa"/>
        <w:jc w:val="right"/>
        <w:rPr>
          <w:rFonts w:ascii="Times New Roman" w:hAnsi="Times New Roman" w:cs="Times New Roman"/>
          <w:color w:val="000000"/>
          <w:kern w:val="0"/>
          <w:sz w:val="24"/>
          <w:szCs w:val="24"/>
        </w:rPr>
      </w:pPr>
      <w:r w:rsidRPr="00DB21B7">
        <w:rPr>
          <w:rFonts w:ascii="Times New Roman" w:hAnsi="Times New Roman" w:cs="Times New Roman"/>
          <w:color w:val="000000"/>
          <w:kern w:val="0"/>
          <w:sz w:val="24"/>
          <w:szCs w:val="24"/>
        </w:rPr>
        <w:t>v.d. ravnatelj Javne ustanove</w:t>
      </w:r>
    </w:p>
    <w:p w14:paraId="6008B328" w14:textId="77777777" w:rsidR="00CB3DFF" w:rsidRPr="00DB21B7" w:rsidRDefault="00CB3DFF" w:rsidP="00CB3DFF">
      <w:pPr>
        <w:pStyle w:val="Odlomakpopisa"/>
        <w:jc w:val="right"/>
        <w:rPr>
          <w:rFonts w:ascii="Times New Roman" w:hAnsi="Times New Roman" w:cs="Times New Roman"/>
          <w:color w:val="000000"/>
          <w:kern w:val="0"/>
          <w:sz w:val="24"/>
          <w:szCs w:val="24"/>
        </w:rPr>
      </w:pPr>
      <w:r w:rsidRPr="00DB21B7">
        <w:rPr>
          <w:rFonts w:ascii="Times New Roman" w:hAnsi="Times New Roman" w:cs="Times New Roman"/>
          <w:color w:val="000000"/>
          <w:kern w:val="0"/>
          <w:sz w:val="24"/>
          <w:szCs w:val="24"/>
        </w:rPr>
        <w:t>Nacionalni park Kornati</w:t>
      </w:r>
    </w:p>
    <w:p w14:paraId="48CE01C3" w14:textId="77777777" w:rsidR="00CB3DFF" w:rsidRPr="00DB21B7" w:rsidRDefault="00CB3DFF" w:rsidP="00CB3DFF">
      <w:pPr>
        <w:pStyle w:val="Odlomakpopisa"/>
        <w:jc w:val="right"/>
        <w:rPr>
          <w:rFonts w:ascii="Times New Roman" w:hAnsi="Times New Roman" w:cs="Times New Roman"/>
          <w:color w:val="000000"/>
          <w:kern w:val="0"/>
          <w:sz w:val="24"/>
          <w:szCs w:val="24"/>
        </w:rPr>
      </w:pPr>
      <w:r w:rsidRPr="00DB21B7">
        <w:rPr>
          <w:rFonts w:ascii="Times New Roman" w:hAnsi="Times New Roman" w:cs="Times New Roman"/>
          <w:color w:val="000000"/>
          <w:kern w:val="0"/>
          <w:sz w:val="24"/>
          <w:szCs w:val="24"/>
        </w:rPr>
        <w:t xml:space="preserve">Ante Turčinov, </w:t>
      </w:r>
      <w:proofErr w:type="spellStart"/>
      <w:r w:rsidRPr="00DB21B7">
        <w:rPr>
          <w:rFonts w:ascii="Times New Roman" w:hAnsi="Times New Roman" w:cs="Times New Roman"/>
          <w:color w:val="000000"/>
          <w:kern w:val="0"/>
          <w:sz w:val="24"/>
          <w:szCs w:val="24"/>
        </w:rPr>
        <w:t>dipl.oec</w:t>
      </w:r>
      <w:proofErr w:type="spellEnd"/>
    </w:p>
    <w:p w14:paraId="362863C8" w14:textId="77777777" w:rsidR="00CB3DFF" w:rsidRPr="00DB21B7" w:rsidRDefault="00CB3DFF" w:rsidP="00CB3DFF">
      <w:pPr>
        <w:spacing w:after="0"/>
        <w:ind w:left="5664"/>
        <w:jc w:val="right"/>
        <w:rPr>
          <w:rFonts w:ascii="Times New Roman" w:hAnsi="Times New Roman" w:cs="Times New Roman"/>
          <w:sz w:val="24"/>
          <w:szCs w:val="24"/>
        </w:rPr>
      </w:pPr>
    </w:p>
    <w:p w14:paraId="317498DA" w14:textId="6429FFC2" w:rsidR="00CB3DFF" w:rsidRPr="00DB21B7" w:rsidRDefault="00CB3DFF" w:rsidP="00CB3DFF">
      <w:pPr>
        <w:pStyle w:val="Default"/>
        <w:ind w:left="720"/>
        <w:jc w:val="right"/>
      </w:pPr>
    </w:p>
    <w:p w14:paraId="5D74682F" w14:textId="77777777" w:rsidR="004A2F3E" w:rsidRPr="00DB21B7" w:rsidRDefault="004A2F3E" w:rsidP="004A2F3E">
      <w:pPr>
        <w:pStyle w:val="Default"/>
        <w:jc w:val="center"/>
      </w:pPr>
    </w:p>
    <w:p w14:paraId="4E2A61C8" w14:textId="77777777" w:rsidR="004A2F3E" w:rsidRPr="00DB21B7" w:rsidRDefault="004A2F3E" w:rsidP="004A2F3E">
      <w:pPr>
        <w:pStyle w:val="Default"/>
        <w:jc w:val="center"/>
      </w:pPr>
    </w:p>
    <w:p w14:paraId="782F82E3" w14:textId="77777777" w:rsidR="004A2F3E" w:rsidRPr="00DB21B7" w:rsidRDefault="004A2F3E" w:rsidP="004A2F3E">
      <w:pPr>
        <w:pStyle w:val="Default"/>
        <w:jc w:val="center"/>
      </w:pPr>
    </w:p>
    <w:p w14:paraId="5665B877" w14:textId="77777777" w:rsidR="004A2F3E" w:rsidRPr="00DB21B7" w:rsidRDefault="004A2F3E" w:rsidP="004A2F3E">
      <w:pPr>
        <w:pStyle w:val="Default"/>
        <w:jc w:val="center"/>
        <w:rPr>
          <w:b/>
          <w:bCs/>
        </w:rPr>
      </w:pPr>
    </w:p>
    <w:p w14:paraId="7FA3888B" w14:textId="77777777" w:rsidR="00025ACE" w:rsidRPr="00DB21B7" w:rsidRDefault="00025ACE" w:rsidP="00025ACE">
      <w:pPr>
        <w:pStyle w:val="Default"/>
      </w:pPr>
    </w:p>
    <w:p w14:paraId="3CA369F4" w14:textId="77777777" w:rsidR="00025ACE" w:rsidRPr="00DB21B7" w:rsidRDefault="00025ACE" w:rsidP="00025ACE">
      <w:pPr>
        <w:pStyle w:val="Default"/>
      </w:pPr>
    </w:p>
    <w:p w14:paraId="33690A0B" w14:textId="77777777" w:rsidR="00025ACE" w:rsidRPr="00DB21B7" w:rsidRDefault="00025ACE" w:rsidP="00025ACE">
      <w:pPr>
        <w:pStyle w:val="Default"/>
        <w:jc w:val="center"/>
        <w:rPr>
          <w:b/>
          <w:bCs/>
        </w:rPr>
      </w:pPr>
    </w:p>
    <w:p w14:paraId="12C99D5A" w14:textId="77777777" w:rsidR="00025ACE" w:rsidRPr="00DB21B7" w:rsidRDefault="00025ACE" w:rsidP="00025ACE">
      <w:pPr>
        <w:pStyle w:val="Default"/>
        <w:ind w:left="720"/>
        <w:rPr>
          <w:b/>
          <w:bCs/>
        </w:rPr>
      </w:pPr>
    </w:p>
    <w:p w14:paraId="18B4E322" w14:textId="23C0D252" w:rsidR="000D2C7F" w:rsidRPr="00DB21B7" w:rsidRDefault="000D2C7F" w:rsidP="007D0607">
      <w:pPr>
        <w:pStyle w:val="Odlomakpopisa"/>
        <w:jc w:val="both"/>
        <w:rPr>
          <w:rFonts w:ascii="Times New Roman" w:hAnsi="Times New Roman" w:cs="Times New Roman"/>
          <w:sz w:val="24"/>
          <w:szCs w:val="24"/>
        </w:rPr>
      </w:pPr>
    </w:p>
    <w:sectPr w:rsidR="000D2C7F" w:rsidRPr="00DB21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F34"/>
    <w:multiLevelType w:val="hybridMultilevel"/>
    <w:tmpl w:val="708629F2"/>
    <w:lvl w:ilvl="0" w:tplc="9F8683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A66370"/>
    <w:multiLevelType w:val="hybridMultilevel"/>
    <w:tmpl w:val="12861006"/>
    <w:lvl w:ilvl="0" w:tplc="9F8683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AE2F3C"/>
    <w:multiLevelType w:val="hybridMultilevel"/>
    <w:tmpl w:val="D8B63604"/>
    <w:lvl w:ilvl="0" w:tplc="15DE30A0">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0D2D1D78"/>
    <w:multiLevelType w:val="hybridMultilevel"/>
    <w:tmpl w:val="52F286DA"/>
    <w:lvl w:ilvl="0" w:tplc="9F8683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256316"/>
    <w:multiLevelType w:val="hybridMultilevel"/>
    <w:tmpl w:val="5D7E4210"/>
    <w:lvl w:ilvl="0" w:tplc="10C2298C">
      <w:start w:val="1"/>
      <w:numFmt w:val="decimal"/>
      <w:lvlText w:val="(%1)"/>
      <w:lvlJc w:val="left"/>
      <w:pPr>
        <w:ind w:left="720" w:hanging="360"/>
      </w:pPr>
      <w:rPr>
        <w:rFonts w:ascii="Times New Roman" w:hAnsi="Times New Roman" w:cs="Times New Roman" w:hint="default"/>
        <w:sz w:val="23"/>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A952DC"/>
    <w:multiLevelType w:val="hybridMultilevel"/>
    <w:tmpl w:val="8FECE46C"/>
    <w:lvl w:ilvl="0" w:tplc="9F8683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12004B"/>
    <w:multiLevelType w:val="hybridMultilevel"/>
    <w:tmpl w:val="FA6224C4"/>
    <w:lvl w:ilvl="0" w:tplc="C638C732">
      <w:start w:val="1"/>
      <w:numFmt w:val="decimal"/>
      <w:lvlText w:val="(%1)"/>
      <w:lvlJc w:val="left"/>
      <w:pPr>
        <w:ind w:left="1080" w:hanging="360"/>
      </w:pPr>
      <w:rPr>
        <w:rFonts w:cstheme="minorBidi"/>
        <w:sz w:val="23"/>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153D7700"/>
    <w:multiLevelType w:val="hybridMultilevel"/>
    <w:tmpl w:val="2EFA8FEC"/>
    <w:lvl w:ilvl="0" w:tplc="9F8683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382753"/>
    <w:multiLevelType w:val="hybridMultilevel"/>
    <w:tmpl w:val="4DF66F58"/>
    <w:lvl w:ilvl="0" w:tplc="05F85E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8F234D1"/>
    <w:multiLevelType w:val="hybridMultilevel"/>
    <w:tmpl w:val="7EB0C034"/>
    <w:lvl w:ilvl="0" w:tplc="9F8683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020709"/>
    <w:multiLevelType w:val="hybridMultilevel"/>
    <w:tmpl w:val="3D58A1C0"/>
    <w:lvl w:ilvl="0" w:tplc="799CE24C">
      <w:start w:val="1"/>
      <w:numFmt w:val="decimal"/>
      <w:lvlText w:val="(%1)"/>
      <w:lvlJc w:val="left"/>
      <w:pPr>
        <w:ind w:left="720" w:hanging="360"/>
      </w:pPr>
      <w:rPr>
        <w:rFonts w:ascii="Times New Roman" w:hAnsi="Times New Roman" w:cs="Times New Roman" w:hint="default"/>
        <w:sz w:val="23"/>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B7C157C"/>
    <w:multiLevelType w:val="hybridMultilevel"/>
    <w:tmpl w:val="D996F954"/>
    <w:lvl w:ilvl="0" w:tplc="FFFFFFFF">
      <w:start w:val="1"/>
      <w:numFmt w:val="decimal"/>
      <w:lvlText w:val="(%1)"/>
      <w:lvlJc w:val="left"/>
      <w:pPr>
        <w:ind w:left="1080" w:hanging="360"/>
      </w:pPr>
      <w:rPr>
        <w:rFonts w:asciiTheme="minorHAnsi" w:eastAsiaTheme="minorHAnsi" w:hAnsiTheme="minorHAnsi" w:cstheme="minorBidi"/>
        <w:sz w:val="23"/>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DD6437F"/>
    <w:multiLevelType w:val="hybridMultilevel"/>
    <w:tmpl w:val="652808D0"/>
    <w:lvl w:ilvl="0" w:tplc="B65098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FFE16E1"/>
    <w:multiLevelType w:val="hybridMultilevel"/>
    <w:tmpl w:val="3CCE229E"/>
    <w:lvl w:ilvl="0" w:tplc="9F8683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5AE2AE4"/>
    <w:multiLevelType w:val="hybridMultilevel"/>
    <w:tmpl w:val="6FD49196"/>
    <w:lvl w:ilvl="0" w:tplc="27F0ACFA">
      <w:start w:val="1"/>
      <w:numFmt w:val="bullet"/>
      <w:lvlText w:val="-"/>
      <w:lvlJc w:val="left"/>
      <w:pPr>
        <w:ind w:left="1776" w:hanging="360"/>
      </w:pPr>
      <w:rPr>
        <w:rFonts w:ascii="Calibri" w:eastAsiaTheme="minorHAnsi" w:hAnsi="Calibri" w:cs="Calibri"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5" w15:restartNumberingAfterBreak="0">
    <w:nsid w:val="2A703AC9"/>
    <w:multiLevelType w:val="hybridMultilevel"/>
    <w:tmpl w:val="F04AE6D6"/>
    <w:lvl w:ilvl="0" w:tplc="9F8683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AFA723E"/>
    <w:multiLevelType w:val="hybridMultilevel"/>
    <w:tmpl w:val="ECFC2DF0"/>
    <w:lvl w:ilvl="0" w:tplc="FE7CA0F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11A5E0D"/>
    <w:multiLevelType w:val="hybridMultilevel"/>
    <w:tmpl w:val="C4D4B5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3B26685"/>
    <w:multiLevelType w:val="hybridMultilevel"/>
    <w:tmpl w:val="F370CD84"/>
    <w:lvl w:ilvl="0" w:tplc="8B1E60E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B1268E4"/>
    <w:multiLevelType w:val="hybridMultilevel"/>
    <w:tmpl w:val="CBBA225C"/>
    <w:lvl w:ilvl="0" w:tplc="00063C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B8D611C"/>
    <w:multiLevelType w:val="hybridMultilevel"/>
    <w:tmpl w:val="7A708184"/>
    <w:lvl w:ilvl="0" w:tplc="994EB3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074C9C"/>
    <w:multiLevelType w:val="hybridMultilevel"/>
    <w:tmpl w:val="9E4EA64C"/>
    <w:lvl w:ilvl="0" w:tplc="9F8683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6207D4D"/>
    <w:multiLevelType w:val="hybridMultilevel"/>
    <w:tmpl w:val="8FECE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E910A0"/>
    <w:multiLevelType w:val="hybridMultilevel"/>
    <w:tmpl w:val="5D6EA0F6"/>
    <w:lvl w:ilvl="0" w:tplc="6D523F86">
      <w:start w:val="1"/>
      <w:numFmt w:val="decimal"/>
      <w:lvlText w:val="%1."/>
      <w:lvlJc w:val="left"/>
      <w:pPr>
        <w:ind w:left="1080" w:hanging="360"/>
      </w:pPr>
      <w:rPr>
        <w:rFonts w:ascii="Times New Roman" w:hAnsi="Times New Roman" w:cs="Times New Roman" w:hint="default"/>
        <w:sz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4B763BF8"/>
    <w:multiLevelType w:val="hybridMultilevel"/>
    <w:tmpl w:val="0CD0D8B0"/>
    <w:lvl w:ilvl="0" w:tplc="92D0D744">
      <w:start w:val="1"/>
      <w:numFmt w:val="decimal"/>
      <w:lvlText w:val="%1."/>
      <w:lvlJc w:val="left"/>
      <w:pPr>
        <w:ind w:left="1080" w:hanging="360"/>
      </w:pPr>
      <w:rPr>
        <w:rFonts w:ascii="Times New Roman" w:hAnsi="Times New Roman" w:cs="Times New Roman" w:hint="default"/>
        <w:sz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4C5231CD"/>
    <w:multiLevelType w:val="hybridMultilevel"/>
    <w:tmpl w:val="A4584732"/>
    <w:lvl w:ilvl="0" w:tplc="15E67CA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4FD56FAF"/>
    <w:multiLevelType w:val="hybridMultilevel"/>
    <w:tmpl w:val="47D8845E"/>
    <w:lvl w:ilvl="0" w:tplc="83888B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1E6261C"/>
    <w:multiLevelType w:val="hybridMultilevel"/>
    <w:tmpl w:val="0EE4A234"/>
    <w:lvl w:ilvl="0" w:tplc="842026C0">
      <w:start w:val="1"/>
      <w:numFmt w:val="decimal"/>
      <w:lvlText w:val="(%1)"/>
      <w:lvlJc w:val="left"/>
      <w:pPr>
        <w:ind w:left="720" w:hanging="360"/>
      </w:pPr>
      <w:rPr>
        <w:rFonts w:ascii="Calibri" w:hAnsi="Calibri" w:cs="Calibri"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2F42451"/>
    <w:multiLevelType w:val="hybridMultilevel"/>
    <w:tmpl w:val="8118F46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45E61FF"/>
    <w:multiLevelType w:val="hybridMultilevel"/>
    <w:tmpl w:val="EA36CB46"/>
    <w:lvl w:ilvl="0" w:tplc="0A0026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15:restartNumberingAfterBreak="0">
    <w:nsid w:val="59590167"/>
    <w:multiLevelType w:val="hybridMultilevel"/>
    <w:tmpl w:val="E8B032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1" w15:restartNumberingAfterBreak="0">
    <w:nsid w:val="5AA11A9E"/>
    <w:multiLevelType w:val="hybridMultilevel"/>
    <w:tmpl w:val="C7A20572"/>
    <w:lvl w:ilvl="0" w:tplc="0E3691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C167057"/>
    <w:multiLevelType w:val="hybridMultilevel"/>
    <w:tmpl w:val="4DB6D40A"/>
    <w:lvl w:ilvl="0" w:tplc="507037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CE50A2F"/>
    <w:multiLevelType w:val="hybridMultilevel"/>
    <w:tmpl w:val="BCB8907E"/>
    <w:lvl w:ilvl="0" w:tplc="C362358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62BF7D79"/>
    <w:multiLevelType w:val="hybridMultilevel"/>
    <w:tmpl w:val="C334247A"/>
    <w:lvl w:ilvl="0" w:tplc="7716047E">
      <w:start w:val="1"/>
      <w:numFmt w:val="decimal"/>
      <w:lvlText w:val="(%1)"/>
      <w:lvlJc w:val="left"/>
      <w:pPr>
        <w:ind w:left="720" w:hanging="360"/>
      </w:pPr>
      <w:rPr>
        <w:rFonts w:ascii="Times New Roman" w:hAnsi="Times New Roman" w:cs="Times New Roman" w:hint="default"/>
        <w:sz w:val="23"/>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65754AA"/>
    <w:multiLevelType w:val="hybridMultilevel"/>
    <w:tmpl w:val="AEA21AC4"/>
    <w:lvl w:ilvl="0" w:tplc="D136A2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33C15A9"/>
    <w:multiLevelType w:val="hybridMultilevel"/>
    <w:tmpl w:val="45CAEDB0"/>
    <w:lvl w:ilvl="0" w:tplc="9F8683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50632BD"/>
    <w:multiLevelType w:val="hybridMultilevel"/>
    <w:tmpl w:val="74D6D9A2"/>
    <w:lvl w:ilvl="0" w:tplc="AEF69D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6240EE6"/>
    <w:multiLevelType w:val="hybridMultilevel"/>
    <w:tmpl w:val="F2F4055C"/>
    <w:lvl w:ilvl="0" w:tplc="92D69BC2">
      <w:start w:val="1"/>
      <w:numFmt w:val="decimal"/>
      <w:lvlText w:val="%1."/>
      <w:lvlJc w:val="left"/>
      <w:pPr>
        <w:ind w:left="1080" w:hanging="360"/>
      </w:pPr>
      <w:rPr>
        <w:rFonts w:ascii="Times New Roman" w:hAnsi="Times New Roman" w:cs="Times New Roman" w:hint="default"/>
        <w:sz w:val="23"/>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15:restartNumberingAfterBreak="0">
    <w:nsid w:val="79A03F8B"/>
    <w:multiLevelType w:val="hybridMultilevel"/>
    <w:tmpl w:val="0A6E9DBE"/>
    <w:lvl w:ilvl="0" w:tplc="485A1B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38252649">
    <w:abstractNumId w:val="16"/>
  </w:num>
  <w:num w:numId="2" w16cid:durableId="228150934">
    <w:abstractNumId w:val="31"/>
  </w:num>
  <w:num w:numId="3" w16cid:durableId="80152420">
    <w:abstractNumId w:val="18"/>
  </w:num>
  <w:num w:numId="4" w16cid:durableId="108399224">
    <w:abstractNumId w:val="37"/>
  </w:num>
  <w:num w:numId="5" w16cid:durableId="553931376">
    <w:abstractNumId w:val="35"/>
  </w:num>
  <w:num w:numId="6" w16cid:durableId="183324737">
    <w:abstractNumId w:val="2"/>
  </w:num>
  <w:num w:numId="7" w16cid:durableId="1603417576">
    <w:abstractNumId w:val="26"/>
  </w:num>
  <w:num w:numId="8" w16cid:durableId="816730687">
    <w:abstractNumId w:val="19"/>
  </w:num>
  <w:num w:numId="9" w16cid:durableId="1403213523">
    <w:abstractNumId w:val="32"/>
  </w:num>
  <w:num w:numId="10" w16cid:durableId="2111778006">
    <w:abstractNumId w:val="30"/>
  </w:num>
  <w:num w:numId="11" w16cid:durableId="1735153870">
    <w:abstractNumId w:val="14"/>
  </w:num>
  <w:num w:numId="12" w16cid:durableId="603422039">
    <w:abstractNumId w:val="28"/>
  </w:num>
  <w:num w:numId="13" w16cid:durableId="102311228">
    <w:abstractNumId w:val="17"/>
  </w:num>
  <w:num w:numId="14" w16cid:durableId="1460605125">
    <w:abstractNumId w:val="29"/>
  </w:num>
  <w:num w:numId="15" w16cid:durableId="1519662738">
    <w:abstractNumId w:val="27"/>
  </w:num>
  <w:num w:numId="16" w16cid:durableId="1482430670">
    <w:abstractNumId w:val="34"/>
  </w:num>
  <w:num w:numId="17" w16cid:durableId="760642070">
    <w:abstractNumId w:val="8"/>
  </w:num>
  <w:num w:numId="18" w16cid:durableId="1552037656">
    <w:abstractNumId w:val="12"/>
  </w:num>
  <w:num w:numId="19" w16cid:durableId="1468552382">
    <w:abstractNumId w:val="20"/>
  </w:num>
  <w:num w:numId="20" w16cid:durableId="1237089026">
    <w:abstractNumId w:val="5"/>
  </w:num>
  <w:num w:numId="21" w16cid:durableId="1506019322">
    <w:abstractNumId w:val="22"/>
  </w:num>
  <w:num w:numId="22" w16cid:durableId="1558207091">
    <w:abstractNumId w:val="3"/>
  </w:num>
  <w:num w:numId="23" w16cid:durableId="899435921">
    <w:abstractNumId w:val="6"/>
  </w:num>
  <w:num w:numId="24" w16cid:durableId="2057926637">
    <w:abstractNumId w:val="13"/>
  </w:num>
  <w:num w:numId="25" w16cid:durableId="1669480772">
    <w:abstractNumId w:val="11"/>
  </w:num>
  <w:num w:numId="26" w16cid:durableId="1624578282">
    <w:abstractNumId w:val="25"/>
  </w:num>
  <w:num w:numId="27" w16cid:durableId="592013539">
    <w:abstractNumId w:val="4"/>
  </w:num>
  <w:num w:numId="28" w16cid:durableId="21640367">
    <w:abstractNumId w:val="38"/>
  </w:num>
  <w:num w:numId="29" w16cid:durableId="130636873">
    <w:abstractNumId w:val="7"/>
  </w:num>
  <w:num w:numId="30" w16cid:durableId="1216089871">
    <w:abstractNumId w:val="33"/>
  </w:num>
  <w:num w:numId="31" w16cid:durableId="1404639480">
    <w:abstractNumId w:val="1"/>
  </w:num>
  <w:num w:numId="32" w16cid:durableId="114062952">
    <w:abstractNumId w:val="23"/>
  </w:num>
  <w:num w:numId="33" w16cid:durableId="1485273267">
    <w:abstractNumId w:val="24"/>
  </w:num>
  <w:num w:numId="34" w16cid:durableId="1904639710">
    <w:abstractNumId w:val="21"/>
  </w:num>
  <w:num w:numId="35" w16cid:durableId="2125466458">
    <w:abstractNumId w:val="10"/>
  </w:num>
  <w:num w:numId="36" w16cid:durableId="623846760">
    <w:abstractNumId w:val="0"/>
  </w:num>
  <w:num w:numId="37" w16cid:durableId="997265853">
    <w:abstractNumId w:val="36"/>
  </w:num>
  <w:num w:numId="38" w16cid:durableId="820970198">
    <w:abstractNumId w:val="15"/>
  </w:num>
  <w:num w:numId="39" w16cid:durableId="1729986516">
    <w:abstractNumId w:val="9"/>
  </w:num>
  <w:num w:numId="40" w16cid:durableId="8496317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791"/>
    <w:rsid w:val="00016FF6"/>
    <w:rsid w:val="00025ACE"/>
    <w:rsid w:val="000714B2"/>
    <w:rsid w:val="000A0791"/>
    <w:rsid w:val="000D2C7F"/>
    <w:rsid w:val="00116CE6"/>
    <w:rsid w:val="002469A8"/>
    <w:rsid w:val="00295FA7"/>
    <w:rsid w:val="003E436A"/>
    <w:rsid w:val="004A2F3E"/>
    <w:rsid w:val="004E3585"/>
    <w:rsid w:val="00585BA5"/>
    <w:rsid w:val="00661735"/>
    <w:rsid w:val="00744913"/>
    <w:rsid w:val="00755558"/>
    <w:rsid w:val="007B2BEF"/>
    <w:rsid w:val="007D0607"/>
    <w:rsid w:val="008041D6"/>
    <w:rsid w:val="0082254B"/>
    <w:rsid w:val="0083799D"/>
    <w:rsid w:val="008D1F66"/>
    <w:rsid w:val="009667DB"/>
    <w:rsid w:val="00B64763"/>
    <w:rsid w:val="00B90FF3"/>
    <w:rsid w:val="00BB2F1D"/>
    <w:rsid w:val="00BF2012"/>
    <w:rsid w:val="00C73E20"/>
    <w:rsid w:val="00C81BAB"/>
    <w:rsid w:val="00CB3DFF"/>
    <w:rsid w:val="00D36C72"/>
    <w:rsid w:val="00DB21B7"/>
    <w:rsid w:val="00F906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DDD10"/>
  <w15:chartTrackingRefBased/>
  <w15:docId w15:val="{963C97AA-8CEB-4B5D-A91B-078056CD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791"/>
  </w:style>
  <w:style w:type="paragraph" w:styleId="Naslov1">
    <w:name w:val="heading 1"/>
    <w:basedOn w:val="Normal"/>
    <w:next w:val="Normal"/>
    <w:link w:val="Naslov1Char"/>
    <w:uiPriority w:val="9"/>
    <w:qFormat/>
    <w:rsid w:val="000A07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A07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A079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A079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A0791"/>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A079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A079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A079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A079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A0791"/>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A0791"/>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A0791"/>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A0791"/>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A0791"/>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A079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A079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A079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A0791"/>
    <w:rPr>
      <w:rFonts w:eastAsiaTheme="majorEastAsia" w:cstheme="majorBidi"/>
      <w:color w:val="272727" w:themeColor="text1" w:themeTint="D8"/>
    </w:rPr>
  </w:style>
  <w:style w:type="paragraph" w:styleId="Naslov">
    <w:name w:val="Title"/>
    <w:basedOn w:val="Normal"/>
    <w:next w:val="Normal"/>
    <w:link w:val="NaslovChar"/>
    <w:uiPriority w:val="10"/>
    <w:qFormat/>
    <w:rsid w:val="000A07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A079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A079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A079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A0791"/>
    <w:pPr>
      <w:spacing w:before="160"/>
      <w:jc w:val="center"/>
    </w:pPr>
    <w:rPr>
      <w:i/>
      <w:iCs/>
      <w:color w:val="404040" w:themeColor="text1" w:themeTint="BF"/>
    </w:rPr>
  </w:style>
  <w:style w:type="character" w:customStyle="1" w:styleId="CitatChar">
    <w:name w:val="Citat Char"/>
    <w:basedOn w:val="Zadanifontodlomka"/>
    <w:link w:val="Citat"/>
    <w:uiPriority w:val="29"/>
    <w:rsid w:val="000A0791"/>
    <w:rPr>
      <w:i/>
      <w:iCs/>
      <w:color w:val="404040" w:themeColor="text1" w:themeTint="BF"/>
    </w:rPr>
  </w:style>
  <w:style w:type="paragraph" w:styleId="Odlomakpopisa">
    <w:name w:val="List Paragraph"/>
    <w:basedOn w:val="Normal"/>
    <w:uiPriority w:val="34"/>
    <w:qFormat/>
    <w:rsid w:val="000A0791"/>
    <w:pPr>
      <w:ind w:left="720"/>
      <w:contextualSpacing/>
    </w:pPr>
  </w:style>
  <w:style w:type="character" w:styleId="Jakoisticanje">
    <w:name w:val="Intense Emphasis"/>
    <w:basedOn w:val="Zadanifontodlomka"/>
    <w:uiPriority w:val="21"/>
    <w:qFormat/>
    <w:rsid w:val="000A0791"/>
    <w:rPr>
      <w:i/>
      <w:iCs/>
      <w:color w:val="2F5496" w:themeColor="accent1" w:themeShade="BF"/>
    </w:rPr>
  </w:style>
  <w:style w:type="paragraph" w:styleId="Naglaencitat">
    <w:name w:val="Intense Quote"/>
    <w:basedOn w:val="Normal"/>
    <w:next w:val="Normal"/>
    <w:link w:val="NaglaencitatChar"/>
    <w:uiPriority w:val="30"/>
    <w:qFormat/>
    <w:rsid w:val="000A07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A0791"/>
    <w:rPr>
      <w:i/>
      <w:iCs/>
      <w:color w:val="2F5496" w:themeColor="accent1" w:themeShade="BF"/>
    </w:rPr>
  </w:style>
  <w:style w:type="character" w:styleId="Istaknutareferenca">
    <w:name w:val="Intense Reference"/>
    <w:basedOn w:val="Zadanifontodlomka"/>
    <w:uiPriority w:val="32"/>
    <w:qFormat/>
    <w:rsid w:val="000A0791"/>
    <w:rPr>
      <w:b/>
      <w:bCs/>
      <w:smallCaps/>
      <w:color w:val="2F5496" w:themeColor="accent1" w:themeShade="BF"/>
      <w:spacing w:val="5"/>
    </w:rPr>
  </w:style>
  <w:style w:type="paragraph" w:customStyle="1" w:styleId="Default">
    <w:name w:val="Default"/>
    <w:rsid w:val="00C81BA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11</Pages>
  <Words>3575</Words>
  <Characters>20380</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12</cp:revision>
  <dcterms:created xsi:type="dcterms:W3CDTF">2026-07-30T19:46:00Z</dcterms:created>
  <dcterms:modified xsi:type="dcterms:W3CDTF">2026-07-31T06:06:00Z</dcterms:modified>
</cp:coreProperties>
</file>